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8F7" w:rsidRPr="00AF6419" w:rsidRDefault="00D058F7" w:rsidP="00D058F7">
      <w:pPr>
        <w:jc w:val="center"/>
        <w:rPr>
          <w:b/>
          <w:sz w:val="20"/>
          <w:szCs w:val="20"/>
        </w:rPr>
      </w:pPr>
      <w:r w:rsidRPr="00AF6419">
        <w:rPr>
          <w:b/>
          <w:sz w:val="20"/>
          <w:szCs w:val="20"/>
        </w:rPr>
        <w:t>Договор №</w:t>
      </w:r>
      <w:r>
        <w:rPr>
          <w:b/>
          <w:sz w:val="20"/>
          <w:szCs w:val="20"/>
        </w:rPr>
        <w:t>_________</w:t>
      </w:r>
    </w:p>
    <w:p w:rsidR="00D058F7" w:rsidRPr="00AF6419" w:rsidRDefault="00D058F7" w:rsidP="00D058F7">
      <w:pPr>
        <w:jc w:val="center"/>
        <w:rPr>
          <w:b/>
          <w:sz w:val="20"/>
          <w:szCs w:val="20"/>
        </w:rPr>
      </w:pPr>
      <w:r w:rsidRPr="00AF6419">
        <w:rPr>
          <w:b/>
          <w:sz w:val="20"/>
          <w:szCs w:val="20"/>
        </w:rPr>
        <w:t>об образовании по образовательным программам дошкольного образования</w:t>
      </w:r>
    </w:p>
    <w:p w:rsidR="00D058F7" w:rsidRPr="00AF6419" w:rsidRDefault="00D058F7" w:rsidP="00D058F7">
      <w:pPr>
        <w:rPr>
          <w:sz w:val="20"/>
          <w:szCs w:val="20"/>
        </w:rPr>
      </w:pPr>
    </w:p>
    <w:p w:rsidR="00D058F7" w:rsidRPr="000E1965" w:rsidRDefault="00D058F7" w:rsidP="00D058F7">
      <w:pPr>
        <w:rPr>
          <w:sz w:val="20"/>
          <w:szCs w:val="20"/>
        </w:rPr>
      </w:pPr>
      <w:proofErr w:type="spellStart"/>
      <w:r w:rsidRPr="00AF6419">
        <w:rPr>
          <w:sz w:val="20"/>
          <w:szCs w:val="20"/>
        </w:rPr>
        <w:t>г.Нижневартовск</w:t>
      </w:r>
      <w:proofErr w:type="spellEnd"/>
      <w:r w:rsidRPr="00AF6419">
        <w:rPr>
          <w:sz w:val="20"/>
          <w:szCs w:val="20"/>
        </w:rPr>
        <w:tab/>
      </w:r>
      <w:r w:rsidRPr="00AF6419">
        <w:rPr>
          <w:sz w:val="20"/>
          <w:szCs w:val="20"/>
        </w:rPr>
        <w:tab/>
      </w:r>
      <w:r w:rsidRPr="00AF6419">
        <w:rPr>
          <w:sz w:val="20"/>
          <w:szCs w:val="20"/>
        </w:rPr>
        <w:tab/>
      </w:r>
      <w:r w:rsidRPr="00AF6419">
        <w:rPr>
          <w:sz w:val="20"/>
          <w:szCs w:val="20"/>
        </w:rPr>
        <w:tab/>
      </w:r>
      <w:r w:rsidRPr="00AF6419">
        <w:rPr>
          <w:sz w:val="20"/>
          <w:szCs w:val="20"/>
        </w:rPr>
        <w:tab/>
      </w:r>
      <w:r w:rsidRPr="00AF6419">
        <w:rPr>
          <w:sz w:val="20"/>
          <w:szCs w:val="20"/>
        </w:rPr>
        <w:tab/>
      </w:r>
      <w:r w:rsidRPr="00AF6419">
        <w:rPr>
          <w:sz w:val="20"/>
          <w:szCs w:val="20"/>
        </w:rPr>
        <w:tab/>
      </w:r>
      <w:r>
        <w:rPr>
          <w:sz w:val="20"/>
          <w:szCs w:val="20"/>
        </w:rPr>
        <w:t xml:space="preserve">         «</w:t>
      </w:r>
      <w:r w:rsidRPr="000E1965">
        <w:rPr>
          <w:sz w:val="20"/>
          <w:szCs w:val="20"/>
        </w:rPr>
        <w:t>___» __________20__</w:t>
      </w:r>
      <w:bookmarkStart w:id="0" w:name="_GoBack"/>
      <w:bookmarkEnd w:id="0"/>
      <w:r w:rsidRPr="000E1965">
        <w:rPr>
          <w:sz w:val="20"/>
          <w:szCs w:val="20"/>
        </w:rPr>
        <w:t>г.</w:t>
      </w:r>
    </w:p>
    <w:p w:rsidR="00D058F7" w:rsidRDefault="00D058F7" w:rsidP="00D058F7">
      <w:pPr>
        <w:tabs>
          <w:tab w:val="left" w:pos="7050"/>
        </w:tabs>
      </w:pPr>
      <w:r>
        <w:tab/>
      </w:r>
    </w:p>
    <w:p w:rsidR="00D058F7" w:rsidRDefault="00D058F7" w:rsidP="00D058F7">
      <w:pPr>
        <w:jc w:val="both"/>
      </w:pPr>
      <w:r w:rsidRPr="00275117">
        <w:rPr>
          <w:sz w:val="19"/>
          <w:szCs w:val="19"/>
        </w:rPr>
        <w:t xml:space="preserve">Муниципальное </w:t>
      </w:r>
      <w:r>
        <w:rPr>
          <w:sz w:val="19"/>
          <w:szCs w:val="19"/>
        </w:rPr>
        <w:t>автономное</w:t>
      </w:r>
      <w:r w:rsidRPr="00275117">
        <w:rPr>
          <w:sz w:val="19"/>
          <w:szCs w:val="19"/>
        </w:rPr>
        <w:t xml:space="preserve"> дошкольное образовательное учреждение </w:t>
      </w:r>
      <w:r>
        <w:rPr>
          <w:sz w:val="19"/>
          <w:szCs w:val="19"/>
        </w:rPr>
        <w:t xml:space="preserve">города Нижневартовска </w:t>
      </w:r>
      <w:r w:rsidRPr="00275117">
        <w:rPr>
          <w:sz w:val="19"/>
          <w:szCs w:val="19"/>
        </w:rPr>
        <w:t>детский сад  №</w:t>
      </w:r>
      <w:r>
        <w:rPr>
          <w:sz w:val="19"/>
          <w:szCs w:val="19"/>
        </w:rPr>
        <w:t>15</w:t>
      </w:r>
      <w:r w:rsidRPr="00275117">
        <w:rPr>
          <w:sz w:val="19"/>
          <w:szCs w:val="19"/>
        </w:rPr>
        <w:t xml:space="preserve"> "С</w:t>
      </w:r>
      <w:r>
        <w:rPr>
          <w:sz w:val="19"/>
          <w:szCs w:val="19"/>
        </w:rPr>
        <w:t>олнышко</w:t>
      </w:r>
      <w:r w:rsidRPr="00275117">
        <w:rPr>
          <w:sz w:val="19"/>
          <w:szCs w:val="19"/>
        </w:rPr>
        <w:t xml:space="preserve">", осуществляющая образовательную деятельность (далее - образовательная организация) на основании </w:t>
      </w:r>
      <w:r w:rsidRPr="0020643A">
        <w:rPr>
          <w:sz w:val="19"/>
          <w:szCs w:val="19"/>
        </w:rPr>
        <w:t>лицензии от 02.10.2014г. №1684,</w:t>
      </w:r>
      <w:r w:rsidRPr="00275117">
        <w:rPr>
          <w:sz w:val="19"/>
          <w:szCs w:val="19"/>
        </w:rPr>
        <w:t xml:space="preserve">выданной Службой по контролю и надзору в сфере образования ХМАО-Югры, в лице </w:t>
      </w:r>
      <w:r>
        <w:rPr>
          <w:sz w:val="19"/>
          <w:szCs w:val="19"/>
        </w:rPr>
        <w:t>з</w:t>
      </w:r>
      <w:r w:rsidRPr="00275117">
        <w:rPr>
          <w:sz w:val="19"/>
          <w:szCs w:val="19"/>
        </w:rPr>
        <w:t xml:space="preserve">аведующего Мельник Ольги Александровны действующего на основании Устава, в дальнейшем "Исполнитель" с одной стороны, и родители (законные представители) ребенка: </w:t>
      </w:r>
    </w:p>
    <w:p w:rsidR="00D058F7" w:rsidRDefault="00D058F7" w:rsidP="00D058F7">
      <w:pPr>
        <w:jc w:val="both"/>
      </w:pPr>
      <w:r>
        <w:t>_____________________________________________________________________________,</w:t>
      </w:r>
    </w:p>
    <w:p w:rsidR="00D058F7" w:rsidRPr="00B37F6E" w:rsidRDefault="00D058F7" w:rsidP="00D058F7">
      <w:pPr>
        <w:ind w:left="1416" w:firstLine="708"/>
        <w:jc w:val="both"/>
        <w:rPr>
          <w:sz w:val="18"/>
          <w:szCs w:val="18"/>
        </w:rPr>
      </w:pPr>
      <w:r w:rsidRPr="00B37F6E">
        <w:rPr>
          <w:sz w:val="18"/>
          <w:szCs w:val="18"/>
        </w:rPr>
        <w:t>(Ф.И.О. родителя (законного представителя) ребенка)</w:t>
      </w:r>
    </w:p>
    <w:p w:rsidR="00D058F7" w:rsidRDefault="00D058F7" w:rsidP="00D058F7">
      <w:pPr>
        <w:rPr>
          <w:sz w:val="20"/>
          <w:szCs w:val="20"/>
        </w:rPr>
      </w:pPr>
      <w:r w:rsidRPr="00275117">
        <w:rPr>
          <w:sz w:val="20"/>
          <w:szCs w:val="20"/>
        </w:rPr>
        <w:t>именуемые в дельнейшем "</w:t>
      </w:r>
      <w:proofErr w:type="spellStart"/>
      <w:r w:rsidRPr="00275117">
        <w:rPr>
          <w:sz w:val="20"/>
          <w:szCs w:val="20"/>
        </w:rPr>
        <w:t>Заказчик</w:t>
      </w:r>
      <w:proofErr w:type="gramStart"/>
      <w:r w:rsidRPr="00275117">
        <w:rPr>
          <w:sz w:val="20"/>
          <w:szCs w:val="20"/>
        </w:rPr>
        <w:t>",в</w:t>
      </w:r>
      <w:proofErr w:type="spellEnd"/>
      <w:proofErr w:type="gramEnd"/>
      <w:r w:rsidRPr="00275117">
        <w:rPr>
          <w:sz w:val="20"/>
          <w:szCs w:val="20"/>
        </w:rPr>
        <w:t xml:space="preserve"> интересах несовершеннолетнего:</w:t>
      </w:r>
    </w:p>
    <w:p w:rsidR="00D058F7" w:rsidRDefault="00D058F7" w:rsidP="00D058F7">
      <w:pPr>
        <w:rPr>
          <w:sz w:val="20"/>
          <w:szCs w:val="20"/>
        </w:rPr>
      </w:pPr>
      <w:r>
        <w:rPr>
          <w:sz w:val="20"/>
          <w:szCs w:val="20"/>
        </w:rPr>
        <w:t xml:space="preserve">____________________________________________________________________________________________ , </w:t>
      </w:r>
    </w:p>
    <w:p w:rsidR="00D058F7" w:rsidRDefault="00D058F7" w:rsidP="00D058F7">
      <w:pPr>
        <w:ind w:firstLine="708"/>
        <w:rPr>
          <w:sz w:val="20"/>
          <w:szCs w:val="20"/>
        </w:rPr>
      </w:pPr>
      <w:r w:rsidRPr="00B37F6E">
        <w:rPr>
          <w:sz w:val="18"/>
          <w:szCs w:val="18"/>
        </w:rPr>
        <w:t>(Ф.И.О. ребенка)</w:t>
      </w:r>
      <w:r>
        <w:rPr>
          <w:sz w:val="20"/>
          <w:szCs w:val="20"/>
        </w:rPr>
        <w:tab/>
      </w:r>
      <w:r>
        <w:rPr>
          <w:sz w:val="20"/>
          <w:szCs w:val="20"/>
        </w:rPr>
        <w:tab/>
      </w:r>
      <w:r>
        <w:rPr>
          <w:sz w:val="20"/>
          <w:szCs w:val="20"/>
        </w:rPr>
        <w:tab/>
      </w:r>
      <w:r>
        <w:rPr>
          <w:sz w:val="20"/>
          <w:szCs w:val="20"/>
        </w:rPr>
        <w:tab/>
      </w:r>
      <w:r>
        <w:rPr>
          <w:sz w:val="20"/>
          <w:szCs w:val="20"/>
        </w:rPr>
        <w:tab/>
      </w:r>
      <w:r w:rsidRPr="00B37F6E">
        <w:rPr>
          <w:sz w:val="18"/>
          <w:szCs w:val="18"/>
        </w:rPr>
        <w:t>(дата рождения)</w:t>
      </w:r>
    </w:p>
    <w:p w:rsidR="00D058F7" w:rsidRDefault="00D058F7" w:rsidP="00D058F7">
      <w:pPr>
        <w:jc w:val="both"/>
        <w:rPr>
          <w:sz w:val="20"/>
          <w:szCs w:val="20"/>
        </w:rPr>
      </w:pPr>
      <w:r w:rsidRPr="00275117">
        <w:rPr>
          <w:sz w:val="20"/>
          <w:szCs w:val="20"/>
        </w:rPr>
        <w:t>проживающего по адресу:</w:t>
      </w:r>
      <w:r>
        <w:rPr>
          <w:sz w:val="20"/>
          <w:szCs w:val="20"/>
        </w:rPr>
        <w:t xml:space="preserve"> _____________________________________________________________________</w:t>
      </w:r>
    </w:p>
    <w:p w:rsidR="00D058F7" w:rsidRPr="00B37F6E" w:rsidRDefault="00D058F7" w:rsidP="00D058F7">
      <w:pPr>
        <w:jc w:val="both"/>
        <w:rPr>
          <w:sz w:val="18"/>
          <w:szCs w:val="18"/>
        </w:rPr>
      </w:pPr>
      <w:r>
        <w:rPr>
          <w:sz w:val="20"/>
          <w:szCs w:val="20"/>
        </w:rPr>
        <w:tab/>
      </w:r>
      <w:r>
        <w:rPr>
          <w:sz w:val="20"/>
          <w:szCs w:val="20"/>
        </w:rPr>
        <w:tab/>
      </w:r>
      <w:r>
        <w:rPr>
          <w:sz w:val="20"/>
          <w:szCs w:val="20"/>
        </w:rPr>
        <w:tab/>
      </w:r>
      <w:r>
        <w:rPr>
          <w:sz w:val="20"/>
          <w:szCs w:val="20"/>
        </w:rPr>
        <w:tab/>
      </w:r>
      <w:r w:rsidRPr="00B37F6E">
        <w:rPr>
          <w:sz w:val="18"/>
          <w:szCs w:val="18"/>
        </w:rPr>
        <w:tab/>
      </w:r>
      <w:r w:rsidRPr="00B37F6E">
        <w:rPr>
          <w:sz w:val="18"/>
          <w:szCs w:val="18"/>
        </w:rPr>
        <w:tab/>
        <w:t>(адрес места жительства ребенка с указанием индекса)</w:t>
      </w:r>
    </w:p>
    <w:p w:rsidR="00D058F7" w:rsidRPr="00B37F6E" w:rsidRDefault="00D058F7" w:rsidP="00D058F7">
      <w:pPr>
        <w:jc w:val="both"/>
        <w:rPr>
          <w:sz w:val="19"/>
          <w:szCs w:val="19"/>
        </w:rPr>
      </w:pPr>
      <w:r w:rsidRPr="00B37F6E">
        <w:rPr>
          <w:sz w:val="19"/>
          <w:szCs w:val="19"/>
        </w:rPr>
        <w:t>именуемого в дальнейшем "Воспитанник", совместно именуемые "Стороны", заключили настоящий договор о нижеследующем:</w:t>
      </w:r>
    </w:p>
    <w:p w:rsidR="00D058F7" w:rsidRPr="00F84A1C" w:rsidRDefault="00D058F7" w:rsidP="00D058F7">
      <w:pPr>
        <w:pStyle w:val="a3"/>
        <w:numPr>
          <w:ilvl w:val="0"/>
          <w:numId w:val="1"/>
        </w:numPr>
        <w:ind w:left="0"/>
        <w:jc w:val="center"/>
        <w:rPr>
          <w:b/>
          <w:sz w:val="20"/>
          <w:szCs w:val="20"/>
        </w:rPr>
      </w:pPr>
      <w:r w:rsidRPr="00F84A1C">
        <w:rPr>
          <w:b/>
          <w:sz w:val="20"/>
          <w:szCs w:val="20"/>
        </w:rPr>
        <w:t>Предмет договора.</w:t>
      </w:r>
    </w:p>
    <w:p w:rsidR="00D058F7" w:rsidRPr="00275117" w:rsidRDefault="00D058F7" w:rsidP="00D058F7">
      <w:pPr>
        <w:pStyle w:val="a3"/>
        <w:numPr>
          <w:ilvl w:val="1"/>
          <w:numId w:val="1"/>
        </w:numPr>
        <w:ind w:left="0" w:firstLine="0"/>
        <w:jc w:val="both"/>
        <w:rPr>
          <w:sz w:val="19"/>
          <w:szCs w:val="19"/>
        </w:rPr>
      </w:pPr>
      <w:r w:rsidRPr="00275117">
        <w:rPr>
          <w:sz w:val="19"/>
          <w:szCs w:val="19"/>
        </w:rPr>
        <w:t xml:space="preserve">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соответствие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D058F7" w:rsidRPr="00275117" w:rsidRDefault="00D058F7" w:rsidP="00D058F7">
      <w:pPr>
        <w:pStyle w:val="a3"/>
        <w:numPr>
          <w:ilvl w:val="1"/>
          <w:numId w:val="1"/>
        </w:numPr>
        <w:ind w:left="0" w:firstLine="0"/>
        <w:jc w:val="both"/>
        <w:rPr>
          <w:sz w:val="19"/>
          <w:szCs w:val="19"/>
        </w:rPr>
      </w:pPr>
      <w:r w:rsidRPr="00275117">
        <w:rPr>
          <w:sz w:val="19"/>
          <w:szCs w:val="19"/>
        </w:rPr>
        <w:t>Вид образовательной программы – образовательная программа дошкольного образования, уровень - дошкольное образование, форма обучения – очная.</w:t>
      </w:r>
    </w:p>
    <w:p w:rsidR="00D058F7" w:rsidRDefault="00D058F7" w:rsidP="00D058F7">
      <w:pPr>
        <w:pStyle w:val="a3"/>
        <w:numPr>
          <w:ilvl w:val="1"/>
          <w:numId w:val="1"/>
        </w:numPr>
        <w:ind w:left="0" w:firstLine="0"/>
        <w:jc w:val="both"/>
        <w:rPr>
          <w:sz w:val="19"/>
          <w:szCs w:val="19"/>
        </w:rPr>
      </w:pPr>
      <w:r w:rsidRPr="00275117">
        <w:rPr>
          <w:sz w:val="19"/>
          <w:szCs w:val="19"/>
        </w:rPr>
        <w:t>Наименование образовательной программы: образовательная программа дошкольного образования.</w:t>
      </w:r>
    </w:p>
    <w:p w:rsidR="00D058F7" w:rsidRDefault="00D058F7" w:rsidP="00D058F7">
      <w:pPr>
        <w:pStyle w:val="a3"/>
        <w:numPr>
          <w:ilvl w:val="1"/>
          <w:numId w:val="1"/>
        </w:numPr>
        <w:ind w:left="0" w:firstLine="0"/>
        <w:jc w:val="both"/>
        <w:rPr>
          <w:sz w:val="19"/>
          <w:szCs w:val="19"/>
        </w:rPr>
      </w:pPr>
      <w:r w:rsidRPr="00275117">
        <w:rPr>
          <w:sz w:val="19"/>
          <w:szCs w:val="19"/>
        </w:rPr>
        <w:t>Срок освоения образовательной программы на момент подписания настоящего договора - до окончания образовательных отношений.</w:t>
      </w:r>
    </w:p>
    <w:p w:rsidR="00D058F7" w:rsidRDefault="00D058F7" w:rsidP="00D058F7">
      <w:pPr>
        <w:pStyle w:val="a3"/>
        <w:numPr>
          <w:ilvl w:val="1"/>
          <w:numId w:val="1"/>
        </w:numPr>
        <w:ind w:left="0" w:firstLine="0"/>
        <w:jc w:val="both"/>
        <w:rPr>
          <w:sz w:val="19"/>
          <w:szCs w:val="19"/>
        </w:rPr>
      </w:pPr>
      <w:r w:rsidRPr="00275117">
        <w:rPr>
          <w:sz w:val="19"/>
          <w:szCs w:val="19"/>
        </w:rPr>
        <w:t xml:space="preserve">Режим пребывания Воспитанника в Учреждении: с 7.00 до 19.00, выходные дни: суббота, воскресенье, </w:t>
      </w:r>
      <w:r w:rsidRPr="00275117">
        <w:rPr>
          <w:sz w:val="19"/>
          <w:szCs w:val="19"/>
        </w:rPr>
        <w:t>праздничные дни</w:t>
      </w:r>
      <w:r w:rsidRPr="00275117">
        <w:rPr>
          <w:sz w:val="19"/>
          <w:szCs w:val="19"/>
        </w:rPr>
        <w:t>.</w:t>
      </w:r>
    </w:p>
    <w:p w:rsidR="00D058F7" w:rsidRPr="00E969F7" w:rsidRDefault="00D058F7" w:rsidP="00D058F7">
      <w:pPr>
        <w:pStyle w:val="a3"/>
        <w:numPr>
          <w:ilvl w:val="1"/>
          <w:numId w:val="1"/>
        </w:numPr>
        <w:ind w:left="0" w:firstLine="0"/>
        <w:jc w:val="both"/>
        <w:rPr>
          <w:b/>
          <w:bCs/>
          <w:i/>
          <w:iCs/>
          <w:color w:val="000000" w:themeColor="text1"/>
          <w:sz w:val="19"/>
          <w:szCs w:val="19"/>
        </w:rPr>
      </w:pPr>
      <w:r w:rsidRPr="00DD7DCC">
        <w:rPr>
          <w:sz w:val="19"/>
          <w:szCs w:val="19"/>
        </w:rPr>
        <w:t>Воспитанник зачисляется в группу</w:t>
      </w:r>
      <w:r>
        <w:rPr>
          <w:sz w:val="19"/>
          <w:szCs w:val="19"/>
        </w:rPr>
        <w:t xml:space="preserve"> </w:t>
      </w:r>
      <w:r w:rsidRPr="00DD7DCC">
        <w:rPr>
          <w:bCs/>
          <w:i/>
          <w:iCs/>
          <w:sz w:val="19"/>
          <w:szCs w:val="19"/>
        </w:rPr>
        <w:t xml:space="preserve">общеразвивающей направленности, для детей </w:t>
      </w:r>
      <w:r>
        <w:rPr>
          <w:bCs/>
          <w:i/>
          <w:iCs/>
          <w:sz w:val="19"/>
          <w:szCs w:val="19"/>
        </w:rPr>
        <w:t>_________</w:t>
      </w:r>
      <w:r>
        <w:rPr>
          <w:bCs/>
          <w:i/>
          <w:iCs/>
          <w:sz w:val="19"/>
          <w:szCs w:val="19"/>
        </w:rPr>
        <w:t xml:space="preserve"> возраста от </w:t>
      </w:r>
      <w:r>
        <w:rPr>
          <w:bCs/>
          <w:i/>
          <w:iCs/>
          <w:sz w:val="19"/>
          <w:szCs w:val="19"/>
        </w:rPr>
        <w:t>___</w:t>
      </w:r>
      <w:r>
        <w:rPr>
          <w:bCs/>
          <w:i/>
          <w:iCs/>
          <w:sz w:val="19"/>
          <w:szCs w:val="19"/>
        </w:rPr>
        <w:t xml:space="preserve"> до </w:t>
      </w:r>
      <w:r>
        <w:rPr>
          <w:bCs/>
          <w:i/>
          <w:iCs/>
          <w:sz w:val="19"/>
          <w:szCs w:val="19"/>
        </w:rPr>
        <w:t>___</w:t>
      </w:r>
      <w:r>
        <w:rPr>
          <w:bCs/>
          <w:i/>
          <w:iCs/>
          <w:sz w:val="19"/>
          <w:szCs w:val="19"/>
        </w:rPr>
        <w:t xml:space="preserve"> лет №</w:t>
      </w:r>
      <w:r>
        <w:rPr>
          <w:bCs/>
          <w:i/>
          <w:iCs/>
          <w:sz w:val="19"/>
          <w:szCs w:val="19"/>
        </w:rPr>
        <w:t>___</w:t>
      </w:r>
      <w:r>
        <w:rPr>
          <w:bCs/>
          <w:i/>
          <w:iCs/>
          <w:sz w:val="19"/>
          <w:szCs w:val="19"/>
        </w:rPr>
        <w:t xml:space="preserve">. </w:t>
      </w:r>
    </w:p>
    <w:p w:rsidR="00D058F7" w:rsidRPr="00275117" w:rsidRDefault="00D058F7" w:rsidP="00D058F7">
      <w:pPr>
        <w:pStyle w:val="a3"/>
        <w:numPr>
          <w:ilvl w:val="0"/>
          <w:numId w:val="1"/>
        </w:numPr>
        <w:ind w:left="0" w:firstLine="0"/>
        <w:jc w:val="center"/>
        <w:rPr>
          <w:b/>
          <w:sz w:val="19"/>
          <w:szCs w:val="19"/>
        </w:rPr>
      </w:pPr>
      <w:r w:rsidRPr="00275117">
        <w:rPr>
          <w:b/>
          <w:sz w:val="19"/>
          <w:szCs w:val="19"/>
        </w:rPr>
        <w:t>Взаимодействие сторон.</w:t>
      </w:r>
    </w:p>
    <w:p w:rsidR="00D058F7" w:rsidRDefault="00D058F7" w:rsidP="00D058F7">
      <w:pPr>
        <w:pStyle w:val="a3"/>
        <w:numPr>
          <w:ilvl w:val="1"/>
          <w:numId w:val="1"/>
        </w:numPr>
        <w:ind w:left="0" w:firstLine="0"/>
        <w:rPr>
          <w:b/>
          <w:bCs/>
          <w:sz w:val="19"/>
          <w:szCs w:val="19"/>
        </w:rPr>
      </w:pPr>
      <w:r w:rsidRPr="00275117">
        <w:rPr>
          <w:b/>
          <w:bCs/>
          <w:sz w:val="19"/>
          <w:szCs w:val="19"/>
        </w:rPr>
        <w:t>Исполнитель вправе:</w:t>
      </w:r>
    </w:p>
    <w:p w:rsidR="00D058F7" w:rsidRPr="00275117" w:rsidRDefault="00D058F7" w:rsidP="00D058F7">
      <w:pPr>
        <w:pStyle w:val="a3"/>
        <w:numPr>
          <w:ilvl w:val="2"/>
          <w:numId w:val="1"/>
        </w:numPr>
        <w:ind w:left="0" w:firstLine="0"/>
        <w:rPr>
          <w:sz w:val="19"/>
          <w:szCs w:val="19"/>
        </w:rPr>
      </w:pPr>
      <w:r w:rsidRPr="00275117">
        <w:rPr>
          <w:sz w:val="19"/>
          <w:szCs w:val="19"/>
        </w:rPr>
        <w:t>Самостоятельно осуществлять образовательную деятельность.</w:t>
      </w:r>
    </w:p>
    <w:p w:rsidR="00D058F7" w:rsidRDefault="00D058F7" w:rsidP="00D058F7">
      <w:pPr>
        <w:pStyle w:val="a3"/>
        <w:numPr>
          <w:ilvl w:val="2"/>
          <w:numId w:val="1"/>
        </w:numPr>
        <w:ind w:left="0" w:firstLine="0"/>
        <w:jc w:val="both"/>
        <w:rPr>
          <w:sz w:val="19"/>
          <w:szCs w:val="19"/>
        </w:rPr>
      </w:pPr>
      <w:r w:rsidRPr="00275117">
        <w:rPr>
          <w:sz w:val="19"/>
          <w:szCs w:val="19"/>
        </w:rPr>
        <w:t>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определяются в договоре о дополнительных образовательных услугах.</w:t>
      </w:r>
    </w:p>
    <w:p w:rsidR="00D058F7" w:rsidRDefault="00D058F7" w:rsidP="00D058F7">
      <w:pPr>
        <w:pStyle w:val="a3"/>
        <w:numPr>
          <w:ilvl w:val="2"/>
          <w:numId w:val="1"/>
        </w:numPr>
        <w:ind w:left="0" w:firstLine="0"/>
        <w:jc w:val="both"/>
        <w:rPr>
          <w:sz w:val="19"/>
          <w:szCs w:val="19"/>
        </w:rPr>
      </w:pPr>
      <w:r w:rsidRPr="00275117">
        <w:rPr>
          <w:sz w:val="19"/>
          <w:szCs w:val="19"/>
        </w:rPr>
        <w:t>Обращаться за поддержкой в территориальные службы социальной помощи населению, других социальных институтов образования в случаях ненадлежащего соблюдения прав Воспитанника в соответствии с Конвенцией о правах ребенка и другими законодательными актами РФ.</w:t>
      </w:r>
    </w:p>
    <w:p w:rsidR="00D058F7" w:rsidRDefault="00D058F7" w:rsidP="00D058F7">
      <w:pPr>
        <w:pStyle w:val="a3"/>
        <w:numPr>
          <w:ilvl w:val="2"/>
          <w:numId w:val="1"/>
        </w:numPr>
        <w:ind w:left="0" w:firstLine="0"/>
        <w:jc w:val="both"/>
        <w:rPr>
          <w:sz w:val="19"/>
          <w:szCs w:val="19"/>
        </w:rPr>
      </w:pPr>
      <w:r w:rsidRPr="00275117">
        <w:rPr>
          <w:sz w:val="19"/>
          <w:szCs w:val="19"/>
        </w:rPr>
        <w:t>Переводить Воспитанника в другие группы в следующих случаях: при уменьшении количества детей; на время карантина; в летний период.</w:t>
      </w:r>
    </w:p>
    <w:p w:rsidR="00D058F7" w:rsidRDefault="00D058F7" w:rsidP="00D058F7">
      <w:pPr>
        <w:pStyle w:val="a3"/>
        <w:numPr>
          <w:ilvl w:val="2"/>
          <w:numId w:val="1"/>
        </w:numPr>
        <w:ind w:left="0" w:firstLine="0"/>
        <w:jc w:val="both"/>
        <w:rPr>
          <w:sz w:val="19"/>
          <w:szCs w:val="19"/>
        </w:rPr>
      </w:pPr>
      <w:r w:rsidRPr="00275117">
        <w:rPr>
          <w:sz w:val="19"/>
          <w:szCs w:val="19"/>
        </w:rPr>
        <w:t xml:space="preserve">Отчислить Воспитанника из образовательного </w:t>
      </w:r>
      <w:proofErr w:type="gramStart"/>
      <w:r w:rsidRPr="00275117">
        <w:rPr>
          <w:sz w:val="19"/>
          <w:szCs w:val="19"/>
        </w:rPr>
        <w:t>учреждения  по</w:t>
      </w:r>
      <w:proofErr w:type="gramEnd"/>
      <w:r w:rsidRPr="00275117">
        <w:rPr>
          <w:sz w:val="19"/>
          <w:szCs w:val="19"/>
        </w:rPr>
        <w:t xml:space="preserve"> следующим основаниям:</w:t>
      </w:r>
    </w:p>
    <w:p w:rsidR="00D058F7" w:rsidRPr="00B37F6E" w:rsidRDefault="00D058F7" w:rsidP="00D058F7">
      <w:pPr>
        <w:pStyle w:val="a3"/>
        <w:ind w:left="0"/>
        <w:jc w:val="both"/>
        <w:rPr>
          <w:sz w:val="19"/>
          <w:szCs w:val="19"/>
        </w:rPr>
      </w:pPr>
      <w:r w:rsidRPr="00B37F6E">
        <w:rPr>
          <w:sz w:val="19"/>
          <w:szCs w:val="19"/>
        </w:rPr>
        <w:t>- по инициативе родителей (законных представителей) на основании заявления родителей (законных представителей);</w:t>
      </w:r>
    </w:p>
    <w:p w:rsidR="00D058F7" w:rsidRPr="00B37F6E" w:rsidRDefault="00D058F7" w:rsidP="00D058F7">
      <w:pPr>
        <w:pStyle w:val="a3"/>
        <w:ind w:left="0"/>
        <w:jc w:val="both"/>
        <w:rPr>
          <w:sz w:val="19"/>
          <w:szCs w:val="19"/>
        </w:rPr>
      </w:pPr>
      <w:r w:rsidRPr="00B37F6E">
        <w:rPr>
          <w:sz w:val="19"/>
          <w:szCs w:val="19"/>
        </w:rPr>
        <w:t xml:space="preserve">- в связи с получением дошкольного образования обучающимся (воспитанником) (завершение обучения </w:t>
      </w:r>
      <w:proofErr w:type="gramStart"/>
      <w:r w:rsidRPr="00B37F6E">
        <w:rPr>
          <w:sz w:val="19"/>
          <w:szCs w:val="19"/>
        </w:rPr>
        <w:t>по  основной</w:t>
      </w:r>
      <w:proofErr w:type="gramEnd"/>
      <w:r w:rsidRPr="00B37F6E">
        <w:rPr>
          <w:sz w:val="19"/>
          <w:szCs w:val="19"/>
        </w:rPr>
        <w:t xml:space="preserve"> образовательной программе дошкольного образования);</w:t>
      </w:r>
    </w:p>
    <w:p w:rsidR="00D058F7" w:rsidRPr="00B37F6E" w:rsidRDefault="00D058F7" w:rsidP="00D058F7">
      <w:pPr>
        <w:pStyle w:val="a3"/>
        <w:ind w:left="0"/>
        <w:jc w:val="both"/>
        <w:rPr>
          <w:sz w:val="19"/>
          <w:szCs w:val="19"/>
        </w:rPr>
      </w:pPr>
      <w:r w:rsidRPr="00B37F6E">
        <w:rPr>
          <w:sz w:val="19"/>
          <w:szCs w:val="19"/>
        </w:rPr>
        <w:t>- по обстоятельствам, не зависящим от воли обучающегося (воспитанника) или родителей (законных представителей) несовершеннолетнего обучающегося (воспитанника) и образовательной организации, в том числе в случае ликвидации образовательной организации.</w:t>
      </w:r>
    </w:p>
    <w:p w:rsidR="00D058F7" w:rsidRPr="00275117" w:rsidRDefault="00D058F7" w:rsidP="00D058F7">
      <w:pPr>
        <w:pStyle w:val="a3"/>
        <w:numPr>
          <w:ilvl w:val="1"/>
          <w:numId w:val="1"/>
        </w:numPr>
        <w:ind w:left="0" w:firstLine="0"/>
        <w:jc w:val="both"/>
        <w:rPr>
          <w:sz w:val="19"/>
          <w:szCs w:val="19"/>
        </w:rPr>
      </w:pPr>
      <w:r w:rsidRPr="00275117">
        <w:rPr>
          <w:b/>
          <w:bCs/>
          <w:sz w:val="19"/>
          <w:szCs w:val="19"/>
        </w:rPr>
        <w:t>Заказчик вправе:</w:t>
      </w:r>
    </w:p>
    <w:p w:rsidR="00D058F7" w:rsidRPr="00275117" w:rsidRDefault="00D058F7" w:rsidP="00D058F7">
      <w:pPr>
        <w:pStyle w:val="a3"/>
        <w:numPr>
          <w:ilvl w:val="2"/>
          <w:numId w:val="1"/>
        </w:numPr>
        <w:ind w:left="0" w:firstLine="0"/>
        <w:jc w:val="both"/>
        <w:rPr>
          <w:sz w:val="19"/>
          <w:szCs w:val="19"/>
        </w:rPr>
      </w:pPr>
      <w:r w:rsidRPr="00275117">
        <w:rPr>
          <w:sz w:val="19"/>
          <w:szCs w:val="19"/>
        </w:rPr>
        <w:t>Участвовать в образовательной деятельности образовательной организации, в том числе, в формировании образовательной программы.</w:t>
      </w:r>
    </w:p>
    <w:p w:rsidR="00D058F7" w:rsidRDefault="00D058F7" w:rsidP="00D058F7">
      <w:pPr>
        <w:pStyle w:val="a3"/>
        <w:numPr>
          <w:ilvl w:val="2"/>
          <w:numId w:val="1"/>
        </w:numPr>
        <w:ind w:left="0" w:firstLine="0"/>
        <w:jc w:val="both"/>
        <w:rPr>
          <w:sz w:val="19"/>
          <w:szCs w:val="19"/>
        </w:rPr>
      </w:pPr>
      <w:r w:rsidRPr="00275117">
        <w:rPr>
          <w:sz w:val="19"/>
          <w:szCs w:val="19"/>
        </w:rPr>
        <w:t>Получать от Исполнителя информацию:</w:t>
      </w:r>
    </w:p>
    <w:p w:rsidR="00D058F7" w:rsidRDefault="00D058F7" w:rsidP="00D058F7">
      <w:pPr>
        <w:pStyle w:val="a3"/>
        <w:ind w:left="0"/>
        <w:jc w:val="both"/>
        <w:rPr>
          <w:sz w:val="19"/>
          <w:szCs w:val="19"/>
        </w:rPr>
      </w:pPr>
      <w:r w:rsidRPr="00275117">
        <w:rPr>
          <w:sz w:val="19"/>
          <w:szCs w:val="19"/>
        </w:rPr>
        <w:t xml:space="preserve">а) по вопросам организации и обеспечения надлежащего исполнения услуг, предусмотренных </w:t>
      </w:r>
      <w:proofErr w:type="gramStart"/>
      <w:r w:rsidRPr="00275117">
        <w:rPr>
          <w:sz w:val="19"/>
          <w:szCs w:val="19"/>
        </w:rPr>
        <w:t>разделом  I</w:t>
      </w:r>
      <w:proofErr w:type="gramEnd"/>
      <w:r w:rsidRPr="00275117">
        <w:rPr>
          <w:sz w:val="19"/>
          <w:szCs w:val="19"/>
        </w:rPr>
        <w:t xml:space="preserve"> настоящего договора</w:t>
      </w:r>
      <w:r>
        <w:rPr>
          <w:sz w:val="19"/>
          <w:szCs w:val="19"/>
        </w:rPr>
        <w:t>;</w:t>
      </w:r>
    </w:p>
    <w:p w:rsidR="00D058F7" w:rsidRDefault="00D058F7" w:rsidP="00D058F7">
      <w:pPr>
        <w:pStyle w:val="a3"/>
        <w:ind w:left="0"/>
        <w:jc w:val="both"/>
        <w:rPr>
          <w:sz w:val="19"/>
          <w:szCs w:val="19"/>
        </w:rPr>
      </w:pPr>
      <w:r w:rsidRPr="00275117">
        <w:rPr>
          <w:sz w:val="19"/>
          <w:szCs w:val="19"/>
        </w:rPr>
        <w:t>б)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D058F7" w:rsidRDefault="00D058F7" w:rsidP="00D058F7">
      <w:pPr>
        <w:jc w:val="both"/>
        <w:rPr>
          <w:sz w:val="19"/>
          <w:szCs w:val="19"/>
        </w:rPr>
      </w:pPr>
      <w:r w:rsidRPr="00275117">
        <w:rPr>
          <w:sz w:val="19"/>
          <w:szCs w:val="19"/>
        </w:rPr>
        <w:t>2.2.3. Знакомиться с уставом образовательной организации, лицензией на осуществлении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r>
        <w:rPr>
          <w:sz w:val="19"/>
          <w:szCs w:val="19"/>
        </w:rPr>
        <w:t>,</w:t>
      </w:r>
      <w:r w:rsidRPr="009F7671">
        <w:rPr>
          <w:sz w:val="19"/>
          <w:szCs w:val="19"/>
        </w:rPr>
        <w:t xml:space="preserve"> в том числе </w:t>
      </w:r>
      <w:r w:rsidRPr="009F7671">
        <w:rPr>
          <w:sz w:val="19"/>
          <w:szCs w:val="19"/>
        </w:rPr>
        <w:lastRenderedPageBreak/>
        <w:t>размещенным на официальном сайте образовательной организации в сети Интернет, в приемной группы и холле организации, а так же при личном обращении к специалистам образовательной организации.</w:t>
      </w:r>
    </w:p>
    <w:p w:rsidR="00D058F7" w:rsidRDefault="00D058F7" w:rsidP="00D058F7">
      <w:pPr>
        <w:jc w:val="both"/>
        <w:rPr>
          <w:sz w:val="19"/>
          <w:szCs w:val="19"/>
        </w:rPr>
      </w:pPr>
      <w:r w:rsidRPr="00275117">
        <w:rPr>
          <w:sz w:val="19"/>
          <w:szCs w:val="19"/>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D058F7" w:rsidRPr="00275117" w:rsidRDefault="00D058F7" w:rsidP="00D058F7">
      <w:pPr>
        <w:jc w:val="both"/>
        <w:rPr>
          <w:sz w:val="19"/>
          <w:szCs w:val="19"/>
        </w:rPr>
      </w:pPr>
      <w:r w:rsidRPr="00275117">
        <w:rPr>
          <w:sz w:val="19"/>
          <w:szCs w:val="19"/>
        </w:rPr>
        <w:t>2.2.5. Создавать (принимать участие в деятельности) коллегиальных органов управления, предусмотренных уставом образовательной организации.</w:t>
      </w:r>
    </w:p>
    <w:p w:rsidR="00D058F7" w:rsidRDefault="00D058F7" w:rsidP="00D058F7">
      <w:pPr>
        <w:jc w:val="both"/>
        <w:rPr>
          <w:sz w:val="19"/>
          <w:szCs w:val="19"/>
        </w:rPr>
      </w:pPr>
      <w:r w:rsidRPr="00275117">
        <w:rPr>
          <w:sz w:val="19"/>
          <w:szCs w:val="19"/>
        </w:rPr>
        <w:t>2.2.</w:t>
      </w:r>
      <w:r>
        <w:rPr>
          <w:sz w:val="19"/>
          <w:szCs w:val="19"/>
        </w:rPr>
        <w:t>6</w:t>
      </w:r>
      <w:r w:rsidRPr="00275117">
        <w:rPr>
          <w:sz w:val="19"/>
          <w:szCs w:val="19"/>
        </w:rPr>
        <w:t>. В соответствии ст.65 п.5 Федерального закона от 29.12.2012 № 273-ФЗ "Об образовании в РФ" получать компенсацию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 образовательной организации.</w:t>
      </w:r>
    </w:p>
    <w:p w:rsidR="00D058F7" w:rsidRPr="00F84A1C" w:rsidRDefault="00D058F7" w:rsidP="00D058F7">
      <w:pPr>
        <w:jc w:val="both"/>
        <w:rPr>
          <w:sz w:val="19"/>
          <w:szCs w:val="19"/>
        </w:rPr>
      </w:pPr>
      <w:r w:rsidRPr="00F84A1C">
        <w:rPr>
          <w:sz w:val="19"/>
          <w:szCs w:val="19"/>
        </w:rPr>
        <w:t>2.2.</w:t>
      </w:r>
      <w:r>
        <w:rPr>
          <w:sz w:val="19"/>
          <w:szCs w:val="19"/>
        </w:rPr>
        <w:t>7</w:t>
      </w:r>
      <w:r w:rsidRPr="00F84A1C">
        <w:rPr>
          <w:sz w:val="19"/>
          <w:szCs w:val="19"/>
        </w:rPr>
        <w:t xml:space="preserve">. Компенсация части родительской платы за присмотр и уход за ребенком предоставляется родителям (законным представителям) на основании </w:t>
      </w:r>
      <w:r>
        <w:rPr>
          <w:sz w:val="19"/>
          <w:szCs w:val="19"/>
        </w:rPr>
        <w:t xml:space="preserve">заявления и </w:t>
      </w:r>
      <w:r w:rsidRPr="00F84A1C">
        <w:rPr>
          <w:sz w:val="19"/>
          <w:szCs w:val="19"/>
        </w:rPr>
        <w:t>подтверждающих документов о внесении родительской платы, за фактические дни посещения ребенком дошкольного учреждения.</w:t>
      </w:r>
    </w:p>
    <w:p w:rsidR="00D058F7" w:rsidRDefault="00D058F7" w:rsidP="00D058F7">
      <w:pPr>
        <w:jc w:val="both"/>
        <w:rPr>
          <w:sz w:val="19"/>
          <w:szCs w:val="19"/>
        </w:rPr>
      </w:pPr>
      <w:r w:rsidRPr="00275117">
        <w:rPr>
          <w:b/>
          <w:bCs/>
          <w:sz w:val="19"/>
          <w:szCs w:val="19"/>
        </w:rPr>
        <w:t>2.3. Исполнитель обязан:</w:t>
      </w:r>
    </w:p>
    <w:p w:rsidR="00D058F7" w:rsidRDefault="00D058F7" w:rsidP="00D058F7">
      <w:pPr>
        <w:jc w:val="both"/>
        <w:rPr>
          <w:sz w:val="19"/>
          <w:szCs w:val="19"/>
        </w:rPr>
      </w:pPr>
      <w:r w:rsidRPr="00275117">
        <w:rPr>
          <w:sz w:val="19"/>
          <w:szCs w:val="19"/>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D058F7" w:rsidRDefault="00D058F7" w:rsidP="00D058F7">
      <w:pPr>
        <w:jc w:val="both"/>
        <w:rPr>
          <w:sz w:val="19"/>
          <w:szCs w:val="19"/>
        </w:rPr>
      </w:pPr>
      <w:r w:rsidRPr="00275117">
        <w:rPr>
          <w:sz w:val="19"/>
          <w:szCs w:val="19"/>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D058F7" w:rsidRDefault="00D058F7" w:rsidP="00D058F7">
      <w:pPr>
        <w:jc w:val="both"/>
        <w:rPr>
          <w:sz w:val="19"/>
          <w:szCs w:val="19"/>
        </w:rPr>
      </w:pPr>
      <w:r w:rsidRPr="00275117">
        <w:rPr>
          <w:sz w:val="19"/>
          <w:szCs w:val="19"/>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w:t>
      </w:r>
      <w:r>
        <w:rPr>
          <w:sz w:val="19"/>
          <w:szCs w:val="19"/>
        </w:rPr>
        <w:t>едерации от 7 февраля 1992 г. №</w:t>
      </w:r>
      <w:r w:rsidRPr="00275117">
        <w:rPr>
          <w:sz w:val="19"/>
          <w:szCs w:val="19"/>
        </w:rPr>
        <w:t>2300-1 "О защите прав потребителей" и Федеральным законом от 29 декабря 2012 г. N 273-ФЗ "Об образовании в Российской Федерации".</w:t>
      </w:r>
    </w:p>
    <w:p w:rsidR="00D058F7" w:rsidRDefault="00D058F7" w:rsidP="00D058F7">
      <w:pPr>
        <w:jc w:val="both"/>
        <w:rPr>
          <w:sz w:val="19"/>
          <w:szCs w:val="19"/>
        </w:rPr>
      </w:pPr>
      <w:r w:rsidRPr="00275117">
        <w:rPr>
          <w:sz w:val="19"/>
          <w:szCs w:val="19"/>
        </w:rPr>
        <w:t>2.3.4. Обеспечивать охрану жизни и укрепление физического и психического здоровья Воспитанника, его интеллектуальное, физическо</w:t>
      </w:r>
      <w:r>
        <w:rPr>
          <w:sz w:val="19"/>
          <w:szCs w:val="19"/>
        </w:rPr>
        <w:t xml:space="preserve">е </w:t>
      </w:r>
      <w:r w:rsidRPr="00275117">
        <w:rPr>
          <w:sz w:val="19"/>
          <w:szCs w:val="19"/>
        </w:rPr>
        <w:t>и личностное развитие, развитие его творческих способностей и интересов.</w:t>
      </w:r>
    </w:p>
    <w:p w:rsidR="00D058F7" w:rsidRDefault="00D058F7" w:rsidP="00D058F7">
      <w:pPr>
        <w:jc w:val="both"/>
        <w:rPr>
          <w:sz w:val="19"/>
          <w:szCs w:val="19"/>
        </w:rPr>
      </w:pPr>
      <w:r w:rsidRPr="00275117">
        <w:rPr>
          <w:sz w:val="19"/>
          <w:szCs w:val="19"/>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w:t>
      </w:r>
      <w:r>
        <w:rPr>
          <w:sz w:val="19"/>
          <w:szCs w:val="19"/>
        </w:rPr>
        <w:t xml:space="preserve"> </w:t>
      </w:r>
      <w:r w:rsidRPr="00275117">
        <w:rPr>
          <w:sz w:val="19"/>
          <w:szCs w:val="19"/>
        </w:rPr>
        <w:t>реализации.</w:t>
      </w:r>
    </w:p>
    <w:p w:rsidR="00D058F7" w:rsidRDefault="00D058F7" w:rsidP="00D058F7">
      <w:pPr>
        <w:jc w:val="both"/>
        <w:rPr>
          <w:sz w:val="19"/>
          <w:szCs w:val="19"/>
        </w:rPr>
      </w:pPr>
      <w:r w:rsidRPr="00275117">
        <w:rPr>
          <w:sz w:val="19"/>
          <w:szCs w:val="19"/>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w:t>
      </w:r>
      <w:r>
        <w:rPr>
          <w:sz w:val="19"/>
          <w:szCs w:val="19"/>
        </w:rPr>
        <w:t xml:space="preserve"> </w:t>
      </w:r>
      <w:r w:rsidRPr="00275117">
        <w:rPr>
          <w:sz w:val="19"/>
          <w:szCs w:val="19"/>
        </w:rPr>
        <w:t>его индивидуальных особенностей.</w:t>
      </w:r>
    </w:p>
    <w:p w:rsidR="00D058F7" w:rsidRDefault="00D058F7" w:rsidP="00D058F7">
      <w:pPr>
        <w:jc w:val="both"/>
        <w:rPr>
          <w:sz w:val="19"/>
          <w:szCs w:val="19"/>
        </w:rPr>
      </w:pPr>
      <w:r w:rsidRPr="00275117">
        <w:rPr>
          <w:sz w:val="19"/>
          <w:szCs w:val="19"/>
        </w:rPr>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D058F7" w:rsidRDefault="00D058F7" w:rsidP="00D058F7">
      <w:pPr>
        <w:jc w:val="both"/>
        <w:rPr>
          <w:sz w:val="19"/>
          <w:szCs w:val="19"/>
        </w:rPr>
      </w:pPr>
      <w:r w:rsidRPr="00275117">
        <w:rPr>
          <w:sz w:val="19"/>
          <w:szCs w:val="19"/>
        </w:rPr>
        <w:t>2.3.8. Обучать Воспитанника по образовательной программе, предусмотренной пунктом 1.3. настоящего Договора.</w:t>
      </w:r>
    </w:p>
    <w:p w:rsidR="00D058F7" w:rsidRDefault="00D058F7" w:rsidP="00D058F7">
      <w:pPr>
        <w:jc w:val="both"/>
        <w:rPr>
          <w:sz w:val="19"/>
          <w:szCs w:val="19"/>
        </w:rPr>
      </w:pPr>
      <w:r w:rsidRPr="00275117">
        <w:rPr>
          <w:sz w:val="19"/>
          <w:szCs w:val="19"/>
        </w:rPr>
        <w:t>2.3.9. Обеспечить реализацию образовательной программы средствами обучения и воспитания, необходимыми для организации</w:t>
      </w:r>
      <w:r>
        <w:rPr>
          <w:sz w:val="19"/>
          <w:szCs w:val="19"/>
        </w:rPr>
        <w:t xml:space="preserve"> у</w:t>
      </w:r>
      <w:r w:rsidRPr="00275117">
        <w:rPr>
          <w:sz w:val="19"/>
          <w:szCs w:val="19"/>
        </w:rPr>
        <w:t>чебной деятельности и создания развивающей предметно-пространственной среды.</w:t>
      </w:r>
    </w:p>
    <w:p w:rsidR="00D058F7" w:rsidRDefault="00D058F7" w:rsidP="00D058F7">
      <w:pPr>
        <w:jc w:val="both"/>
        <w:rPr>
          <w:sz w:val="19"/>
          <w:szCs w:val="19"/>
        </w:rPr>
      </w:pPr>
      <w:r w:rsidRPr="00275117">
        <w:rPr>
          <w:sz w:val="19"/>
          <w:szCs w:val="19"/>
        </w:rPr>
        <w:t xml:space="preserve">2.3.10.  Обеспечить    Воспитанника    необходимым    сбалансированным питанием, в соответствии с 10-дневным цикличным </w:t>
      </w:r>
      <w:proofErr w:type="gramStart"/>
      <w:r w:rsidRPr="00275117">
        <w:rPr>
          <w:sz w:val="19"/>
          <w:szCs w:val="19"/>
        </w:rPr>
        <w:t>меню</w:t>
      </w:r>
      <w:r>
        <w:rPr>
          <w:sz w:val="19"/>
          <w:szCs w:val="19"/>
        </w:rPr>
        <w:t>.</w:t>
      </w:r>
      <w:r w:rsidRPr="00275117">
        <w:rPr>
          <w:sz w:val="19"/>
          <w:szCs w:val="19"/>
        </w:rPr>
        <w:t>.</w:t>
      </w:r>
      <w:proofErr w:type="gramEnd"/>
      <w:r w:rsidRPr="00275117">
        <w:rPr>
          <w:sz w:val="19"/>
          <w:szCs w:val="19"/>
        </w:rPr>
        <w:t xml:space="preserve"> Обеспечить соблюдение режима питания и его качество в соответствии с санитарно-эпидемиологическими правилами и нормативами "Санитарно-эпидемиологические требования </w:t>
      </w:r>
      <w:r>
        <w:rPr>
          <w:sz w:val="19"/>
          <w:szCs w:val="19"/>
        </w:rPr>
        <w:t xml:space="preserve">к организации общественного питания населения (СанПин 2.3/2.4.3590-20) </w:t>
      </w:r>
      <w:r w:rsidRPr="00275117">
        <w:rPr>
          <w:sz w:val="19"/>
          <w:szCs w:val="19"/>
        </w:rPr>
        <w:t>5-ти разовое питание в соответствие с режимом дня, утвержденным приказом заведующего Учреждением.</w:t>
      </w:r>
    </w:p>
    <w:p w:rsidR="00D058F7" w:rsidRDefault="00D058F7" w:rsidP="00D058F7">
      <w:pPr>
        <w:jc w:val="both"/>
        <w:rPr>
          <w:sz w:val="19"/>
          <w:szCs w:val="19"/>
        </w:rPr>
      </w:pPr>
      <w:r w:rsidRPr="00275117">
        <w:rPr>
          <w:sz w:val="19"/>
          <w:szCs w:val="19"/>
        </w:rPr>
        <w:t>2.3.11.  Переводить Воспитанника в следующую возрастную группу.</w:t>
      </w:r>
    </w:p>
    <w:p w:rsidR="00D058F7" w:rsidRDefault="00D058F7" w:rsidP="00D058F7">
      <w:pPr>
        <w:jc w:val="both"/>
        <w:rPr>
          <w:sz w:val="19"/>
          <w:szCs w:val="19"/>
        </w:rPr>
      </w:pPr>
      <w:r w:rsidRPr="00275117">
        <w:rPr>
          <w:sz w:val="19"/>
          <w:szCs w:val="19"/>
        </w:rPr>
        <w:t>2.3.12.  Уведомить Заказчика за 2 недели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D058F7" w:rsidRDefault="00D058F7" w:rsidP="00D058F7">
      <w:pPr>
        <w:jc w:val="both"/>
        <w:rPr>
          <w:sz w:val="19"/>
          <w:szCs w:val="19"/>
        </w:rPr>
      </w:pPr>
      <w:r w:rsidRPr="00275117">
        <w:rPr>
          <w:sz w:val="19"/>
          <w:szCs w:val="19"/>
        </w:rPr>
        <w:t>2.3.13. Рекомендовать Заказчику посетить психолого-медико-педагогическую комиссию с целью определения необходимости оказания квалифицированной коррекционной помощи Воспитаннику, а при необходимости и профиля Учреждения, соответствующего состоянию развития и здоровья Воспитанника, для его дальнейшего пребывания.</w:t>
      </w:r>
    </w:p>
    <w:p w:rsidR="00D058F7" w:rsidRDefault="00D058F7" w:rsidP="00D058F7">
      <w:pPr>
        <w:jc w:val="both"/>
        <w:rPr>
          <w:sz w:val="19"/>
          <w:szCs w:val="19"/>
        </w:rPr>
      </w:pPr>
      <w:r w:rsidRPr="00275117">
        <w:rPr>
          <w:sz w:val="19"/>
          <w:szCs w:val="19"/>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D058F7" w:rsidRDefault="00D058F7" w:rsidP="00D058F7">
      <w:pPr>
        <w:jc w:val="both"/>
        <w:rPr>
          <w:sz w:val="19"/>
          <w:szCs w:val="19"/>
        </w:rPr>
      </w:pPr>
      <w:r w:rsidRPr="00275117">
        <w:rPr>
          <w:sz w:val="19"/>
          <w:szCs w:val="19"/>
        </w:rPr>
        <w:t>2.3.14. Сохранять место за ребенком на период его отсутствия по уважительным причинам</w:t>
      </w:r>
      <w:r>
        <w:rPr>
          <w:sz w:val="19"/>
          <w:szCs w:val="19"/>
        </w:rPr>
        <w:t xml:space="preserve"> на основании личного заявления и подтверждающих документов</w:t>
      </w:r>
      <w:r w:rsidRPr="00275117">
        <w:rPr>
          <w:sz w:val="19"/>
          <w:szCs w:val="19"/>
        </w:rPr>
        <w:t>. Уважительными причинами отсутствия</w:t>
      </w:r>
      <w:r>
        <w:rPr>
          <w:sz w:val="19"/>
          <w:szCs w:val="19"/>
        </w:rPr>
        <w:t xml:space="preserve"> </w:t>
      </w:r>
      <w:r w:rsidRPr="00275117">
        <w:rPr>
          <w:sz w:val="19"/>
          <w:szCs w:val="19"/>
        </w:rPr>
        <w:t>ребенка является:</w:t>
      </w:r>
    </w:p>
    <w:p w:rsidR="00D058F7" w:rsidRPr="00D51C42" w:rsidRDefault="00D058F7" w:rsidP="00D058F7">
      <w:pPr>
        <w:jc w:val="both"/>
        <w:rPr>
          <w:sz w:val="20"/>
          <w:szCs w:val="20"/>
        </w:rPr>
      </w:pPr>
      <w:r w:rsidRPr="00D51C42">
        <w:rPr>
          <w:sz w:val="20"/>
          <w:szCs w:val="20"/>
        </w:rPr>
        <w:t>- карантин, болезнь ребенка при представлении родителями (законными представителями) справки из медицинской организации;</w:t>
      </w:r>
    </w:p>
    <w:p w:rsidR="00D058F7" w:rsidRPr="00D51C42" w:rsidRDefault="00D058F7" w:rsidP="00D058F7">
      <w:pPr>
        <w:jc w:val="both"/>
        <w:rPr>
          <w:sz w:val="20"/>
          <w:szCs w:val="20"/>
        </w:rPr>
      </w:pPr>
      <w:r w:rsidRPr="00D51C42">
        <w:rPr>
          <w:sz w:val="20"/>
          <w:szCs w:val="20"/>
        </w:rPr>
        <w:t>- отсутствие ребенка на период сроком до 100 календарных дней в течение календарного года, включая летний период, при представлении родителями (законными представителями) соответствующего заявления;</w:t>
      </w:r>
    </w:p>
    <w:p w:rsidR="00D058F7" w:rsidRPr="00D51C42" w:rsidRDefault="00D058F7" w:rsidP="00D058F7">
      <w:pPr>
        <w:jc w:val="both"/>
        <w:rPr>
          <w:sz w:val="20"/>
          <w:szCs w:val="20"/>
        </w:rPr>
      </w:pPr>
      <w:r w:rsidRPr="00D51C42">
        <w:rPr>
          <w:sz w:val="20"/>
          <w:szCs w:val="20"/>
        </w:rPr>
        <w:lastRenderedPageBreak/>
        <w:t>- приостановления функционирования образовательной организации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 весь период простоя образовательной организации.</w:t>
      </w:r>
    </w:p>
    <w:p w:rsidR="00D058F7" w:rsidRPr="00D51C42" w:rsidRDefault="00D058F7" w:rsidP="00D058F7">
      <w:pPr>
        <w:jc w:val="both"/>
        <w:rPr>
          <w:sz w:val="19"/>
          <w:szCs w:val="19"/>
        </w:rPr>
      </w:pPr>
      <w:r w:rsidRPr="00D51C42">
        <w:rPr>
          <w:sz w:val="19"/>
          <w:szCs w:val="19"/>
        </w:rPr>
        <w:t>- оздоровлени</w:t>
      </w:r>
      <w:r>
        <w:rPr>
          <w:sz w:val="19"/>
          <w:szCs w:val="19"/>
        </w:rPr>
        <w:t>е</w:t>
      </w:r>
      <w:r w:rsidRPr="00D51C42">
        <w:rPr>
          <w:sz w:val="19"/>
          <w:szCs w:val="19"/>
        </w:rPr>
        <w:t xml:space="preserve"> (реабилитации) при предоставлении родителем (законным представителем) справки (иного подтверждающего документа) из лечебно-профилактического учреждения;</w:t>
      </w:r>
    </w:p>
    <w:p w:rsidR="00D058F7" w:rsidRPr="00F84A1C" w:rsidRDefault="00D058F7" w:rsidP="00D058F7">
      <w:pPr>
        <w:jc w:val="both"/>
        <w:rPr>
          <w:sz w:val="19"/>
          <w:szCs w:val="19"/>
        </w:rPr>
      </w:pPr>
      <w:r w:rsidRPr="00D51C42">
        <w:rPr>
          <w:sz w:val="19"/>
          <w:szCs w:val="19"/>
        </w:rPr>
        <w:t>- отстранени</w:t>
      </w:r>
      <w:r>
        <w:rPr>
          <w:sz w:val="19"/>
          <w:szCs w:val="19"/>
        </w:rPr>
        <w:t>е</w:t>
      </w:r>
      <w:r w:rsidRPr="00D51C42">
        <w:rPr>
          <w:sz w:val="19"/>
          <w:szCs w:val="19"/>
        </w:rPr>
        <w:t xml:space="preserve"> ребенка от посещения образовательной организации в соответствии с санитарными правилами.</w:t>
      </w:r>
    </w:p>
    <w:p w:rsidR="00D058F7" w:rsidRDefault="00D058F7" w:rsidP="00D058F7">
      <w:pPr>
        <w:jc w:val="both"/>
        <w:rPr>
          <w:sz w:val="19"/>
          <w:szCs w:val="19"/>
        </w:rPr>
      </w:pPr>
      <w:r w:rsidRPr="00275117">
        <w:rPr>
          <w:sz w:val="19"/>
          <w:szCs w:val="19"/>
        </w:rPr>
        <w:t>2.3.15. Выдать каждому родителю (законному представителю) ребенка чип («электронный ключ») при поступлении в образовательную организацию (доверенным лицам чипы приобретаются родителями).</w:t>
      </w:r>
    </w:p>
    <w:p w:rsidR="00D058F7" w:rsidRDefault="00D058F7" w:rsidP="00D058F7">
      <w:pPr>
        <w:jc w:val="both"/>
        <w:rPr>
          <w:b/>
          <w:bCs/>
          <w:sz w:val="19"/>
          <w:szCs w:val="19"/>
        </w:rPr>
      </w:pPr>
      <w:r w:rsidRPr="00275117">
        <w:rPr>
          <w:b/>
          <w:bCs/>
          <w:sz w:val="19"/>
          <w:szCs w:val="19"/>
        </w:rPr>
        <w:t>2.4. Заказчик обязан:</w:t>
      </w:r>
    </w:p>
    <w:p w:rsidR="00D058F7" w:rsidRDefault="00D058F7" w:rsidP="00D058F7">
      <w:pPr>
        <w:jc w:val="both"/>
        <w:rPr>
          <w:b/>
          <w:bCs/>
          <w:sz w:val="19"/>
          <w:szCs w:val="19"/>
        </w:rPr>
      </w:pPr>
      <w:r w:rsidRPr="00275117">
        <w:rPr>
          <w:sz w:val="19"/>
          <w:szCs w:val="19"/>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D058F7" w:rsidRDefault="00D058F7" w:rsidP="00D058F7">
      <w:pPr>
        <w:jc w:val="both"/>
        <w:rPr>
          <w:sz w:val="19"/>
          <w:szCs w:val="19"/>
        </w:rPr>
      </w:pPr>
      <w:r w:rsidRPr="00275117">
        <w:rPr>
          <w:sz w:val="19"/>
          <w:szCs w:val="19"/>
        </w:rPr>
        <w:t>2.4.2.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уставом Учреждения и иными локальными актами.</w:t>
      </w:r>
    </w:p>
    <w:p w:rsidR="00D058F7" w:rsidRDefault="00D058F7" w:rsidP="00D058F7">
      <w:pPr>
        <w:jc w:val="both"/>
        <w:rPr>
          <w:sz w:val="19"/>
          <w:szCs w:val="19"/>
        </w:rPr>
      </w:pPr>
      <w:r w:rsidRPr="00275117">
        <w:rPr>
          <w:sz w:val="19"/>
          <w:szCs w:val="19"/>
        </w:rPr>
        <w:t xml:space="preserve">2.4.3. Незамедлительно, в течение трех рабочих дней, сообщать Исполнителю об изменении фамилии, контактного телефона  адреса места жительства, об изменениях, влияющих на получение компенсации (смена фамилии, имени, отчества получателя компенсации или ребенка, закрытие счета в банке, изменение процента компенсации)предоставлять информацию о прекращении опекунства </w:t>
      </w:r>
      <w:r w:rsidRPr="00275117">
        <w:rPr>
          <w:b/>
          <w:bCs/>
          <w:sz w:val="19"/>
          <w:szCs w:val="19"/>
        </w:rPr>
        <w:t>в течение трех рабочих дней после наступления события. Право на полное или частичное освобождение от родительской платы возникает с даты предоставления образовательную организацию заявления и документов, подтверждающих данное право.</w:t>
      </w:r>
    </w:p>
    <w:p w:rsidR="00D058F7" w:rsidRDefault="00D058F7" w:rsidP="00D058F7">
      <w:pPr>
        <w:jc w:val="both"/>
        <w:rPr>
          <w:sz w:val="19"/>
          <w:szCs w:val="19"/>
        </w:rPr>
      </w:pPr>
      <w:r w:rsidRPr="00275117">
        <w:rPr>
          <w:sz w:val="19"/>
          <w:szCs w:val="19"/>
        </w:rPr>
        <w:t>2.4.4. Обеспечить посещение Воспитанником образовательной организации согласно правилам внутреннего распорядка Исполните</w:t>
      </w:r>
      <w:r>
        <w:rPr>
          <w:sz w:val="19"/>
          <w:szCs w:val="19"/>
        </w:rPr>
        <w:t>ля.</w:t>
      </w:r>
    </w:p>
    <w:p w:rsidR="00D058F7" w:rsidRDefault="00D058F7" w:rsidP="00D058F7">
      <w:pPr>
        <w:jc w:val="both"/>
        <w:rPr>
          <w:sz w:val="19"/>
          <w:szCs w:val="19"/>
        </w:rPr>
      </w:pPr>
      <w:r w:rsidRPr="00275117">
        <w:rPr>
          <w:sz w:val="19"/>
          <w:szCs w:val="19"/>
        </w:rPr>
        <w:t>2.4.5. Информировать Исполнителя о предстоящем отсутствии Воспитанника в образовательной организации или его болезни (накануне до 1</w:t>
      </w:r>
      <w:r>
        <w:rPr>
          <w:sz w:val="19"/>
          <w:szCs w:val="19"/>
        </w:rPr>
        <w:t>2</w:t>
      </w:r>
      <w:r w:rsidRPr="00275117">
        <w:rPr>
          <w:sz w:val="19"/>
          <w:szCs w:val="19"/>
        </w:rPr>
        <w:t>.00 часов).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D058F7" w:rsidRDefault="00D058F7" w:rsidP="00D058F7">
      <w:pPr>
        <w:jc w:val="both"/>
        <w:rPr>
          <w:sz w:val="19"/>
          <w:szCs w:val="19"/>
        </w:rPr>
      </w:pPr>
      <w:r w:rsidRPr="00275117">
        <w:rPr>
          <w:sz w:val="19"/>
          <w:szCs w:val="19"/>
        </w:rPr>
        <w:t>2.4.6. Пред</w:t>
      </w:r>
      <w:r>
        <w:rPr>
          <w:sz w:val="19"/>
          <w:szCs w:val="19"/>
        </w:rPr>
        <w:t>о</w:t>
      </w:r>
      <w:r w:rsidRPr="00275117">
        <w:rPr>
          <w:sz w:val="19"/>
          <w:szCs w:val="19"/>
        </w:rPr>
        <w:t xml:space="preserve">ставлять справку после перенесенного заболевания, а также отсутствия </w:t>
      </w:r>
      <w:r w:rsidRPr="00B97DEF">
        <w:rPr>
          <w:sz w:val="19"/>
          <w:szCs w:val="19"/>
        </w:rPr>
        <w:t xml:space="preserve">ребенка более 5 календарных </w:t>
      </w:r>
      <w:r w:rsidRPr="00275117">
        <w:rPr>
          <w:sz w:val="19"/>
          <w:szCs w:val="19"/>
        </w:rPr>
        <w:t>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D058F7" w:rsidRDefault="00D058F7" w:rsidP="00D058F7">
      <w:pPr>
        <w:jc w:val="both"/>
        <w:rPr>
          <w:sz w:val="19"/>
          <w:szCs w:val="19"/>
        </w:rPr>
      </w:pPr>
      <w:r w:rsidRPr="00275117">
        <w:rPr>
          <w:sz w:val="19"/>
          <w:szCs w:val="19"/>
        </w:rPr>
        <w:t>2.4.7.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D058F7" w:rsidRDefault="00D058F7" w:rsidP="00D058F7">
      <w:pPr>
        <w:jc w:val="both"/>
        <w:rPr>
          <w:sz w:val="19"/>
          <w:szCs w:val="19"/>
        </w:rPr>
      </w:pPr>
      <w:r w:rsidRPr="00275117">
        <w:rPr>
          <w:sz w:val="19"/>
          <w:szCs w:val="19"/>
        </w:rPr>
        <w:t>2.4.8. Лично передавать и забирать ребенка у воспитателя, отмечая время прихода и ухода ребенка</w:t>
      </w:r>
      <w:r>
        <w:rPr>
          <w:sz w:val="19"/>
          <w:szCs w:val="19"/>
        </w:rPr>
        <w:t xml:space="preserve"> из дошкольного учреждения в «Жу</w:t>
      </w:r>
      <w:r w:rsidRPr="00275117">
        <w:rPr>
          <w:sz w:val="19"/>
          <w:szCs w:val="19"/>
        </w:rPr>
        <w:t xml:space="preserve">рнале </w:t>
      </w:r>
      <w:r>
        <w:rPr>
          <w:sz w:val="19"/>
          <w:szCs w:val="19"/>
        </w:rPr>
        <w:t xml:space="preserve">регистрации </w:t>
      </w:r>
      <w:r w:rsidRPr="00275117">
        <w:rPr>
          <w:sz w:val="19"/>
          <w:szCs w:val="19"/>
        </w:rPr>
        <w:t>прихода-ухода ребенка», не передавая ребенка лицам, не достигшим 18 лет.</w:t>
      </w:r>
    </w:p>
    <w:p w:rsidR="00D058F7" w:rsidRPr="005679AB" w:rsidRDefault="00D058F7" w:rsidP="00D058F7">
      <w:pPr>
        <w:jc w:val="both"/>
        <w:rPr>
          <w:color w:val="FF0000"/>
          <w:sz w:val="19"/>
          <w:szCs w:val="19"/>
        </w:rPr>
      </w:pPr>
      <w:r w:rsidRPr="00275117">
        <w:rPr>
          <w:sz w:val="19"/>
          <w:szCs w:val="19"/>
        </w:rPr>
        <w:t>2.4.9. Пред</w:t>
      </w:r>
      <w:r>
        <w:rPr>
          <w:sz w:val="19"/>
          <w:szCs w:val="19"/>
        </w:rPr>
        <w:t>о</w:t>
      </w:r>
      <w:r w:rsidRPr="00275117">
        <w:rPr>
          <w:sz w:val="19"/>
          <w:szCs w:val="19"/>
        </w:rPr>
        <w:t>ставлять письменное заявление о сохранении места в образовательной организации на время отсутствия Воспитанника по причинам карантина, длительной командировки роди</w:t>
      </w:r>
      <w:r>
        <w:rPr>
          <w:sz w:val="19"/>
          <w:szCs w:val="19"/>
        </w:rPr>
        <w:t>телей (законных представителей),</w:t>
      </w:r>
      <w:r w:rsidRPr="00275117">
        <w:rPr>
          <w:sz w:val="19"/>
          <w:szCs w:val="19"/>
        </w:rPr>
        <w:t xml:space="preserve"> </w:t>
      </w:r>
      <w:r>
        <w:rPr>
          <w:sz w:val="19"/>
          <w:szCs w:val="19"/>
        </w:rPr>
        <w:t xml:space="preserve">отсутствия </w:t>
      </w:r>
      <w:r w:rsidRPr="00275117">
        <w:rPr>
          <w:sz w:val="19"/>
          <w:szCs w:val="19"/>
        </w:rPr>
        <w:t>ребенка сроком до 100 календарных дней в течение календарного года</w:t>
      </w:r>
      <w:r>
        <w:rPr>
          <w:sz w:val="19"/>
          <w:szCs w:val="19"/>
        </w:rPr>
        <w:t xml:space="preserve">, включая летний период, </w:t>
      </w:r>
      <w:r w:rsidRPr="00834404">
        <w:rPr>
          <w:sz w:val="19"/>
          <w:szCs w:val="19"/>
        </w:rPr>
        <w:t>оздоровления (реабилитации) в лечебно-профилактических учреждениях</w:t>
      </w:r>
      <w:r>
        <w:rPr>
          <w:sz w:val="19"/>
          <w:szCs w:val="19"/>
        </w:rPr>
        <w:t>.</w:t>
      </w:r>
    </w:p>
    <w:p w:rsidR="00D058F7" w:rsidRPr="00F84A1C" w:rsidRDefault="00D058F7" w:rsidP="00D058F7">
      <w:pPr>
        <w:jc w:val="both"/>
        <w:rPr>
          <w:sz w:val="19"/>
          <w:szCs w:val="19"/>
        </w:rPr>
      </w:pPr>
      <w:r w:rsidRPr="00F84A1C">
        <w:rPr>
          <w:sz w:val="19"/>
          <w:szCs w:val="19"/>
        </w:rPr>
        <w:t>2.4.10. В период отсутствия родителей (законных представителей) доверять сопровождать ребенка в детский сад и из детского сада, а так же отдавать и забирать ребенка у воспитателя (ю), с правом отметки времени прихода и ухода ребенка в (из) дошкольное (ого) учреждение (я) в «Журнале регистрации прихода-ухода ребенка», под подпись доверенным лицам, в том числе:</w:t>
      </w:r>
    </w:p>
    <w:p w:rsidR="00D058F7" w:rsidRPr="00F84A1C" w:rsidRDefault="00D058F7" w:rsidP="00D058F7">
      <w:pPr>
        <w:pBdr>
          <w:bottom w:val="single" w:sz="4" w:space="1" w:color="auto"/>
        </w:pBdr>
        <w:rPr>
          <w:sz w:val="19"/>
          <w:szCs w:val="19"/>
        </w:rPr>
      </w:pPr>
      <w:r w:rsidRPr="00F84A1C">
        <w:rPr>
          <w:sz w:val="19"/>
          <w:szCs w:val="19"/>
        </w:rPr>
        <w:t>1</w:t>
      </w:r>
      <w:r>
        <w:rPr>
          <w:sz w:val="19"/>
          <w:szCs w:val="19"/>
        </w:rPr>
        <w:t>.</w:t>
      </w:r>
    </w:p>
    <w:p w:rsidR="00D058F7" w:rsidRPr="00F84A1C" w:rsidRDefault="00D058F7" w:rsidP="00D058F7">
      <w:pPr>
        <w:jc w:val="center"/>
        <w:rPr>
          <w:sz w:val="16"/>
          <w:szCs w:val="16"/>
        </w:rPr>
      </w:pPr>
      <w:r w:rsidRPr="00F84A1C">
        <w:rPr>
          <w:sz w:val="16"/>
          <w:szCs w:val="16"/>
        </w:rPr>
        <w:t>ФИО (полностью) лица, которому доверяют ребенка</w:t>
      </w:r>
    </w:p>
    <w:p w:rsidR="00D058F7" w:rsidRPr="00F84A1C" w:rsidRDefault="00D058F7" w:rsidP="00D058F7">
      <w:pPr>
        <w:rPr>
          <w:sz w:val="19"/>
          <w:szCs w:val="19"/>
        </w:rPr>
      </w:pPr>
      <w:r w:rsidRPr="00F84A1C">
        <w:rPr>
          <w:sz w:val="19"/>
          <w:szCs w:val="19"/>
        </w:rPr>
        <w:t>Паспорт, серия__________ №_______________, кем выдан________________________________________________</w:t>
      </w:r>
      <w:r>
        <w:rPr>
          <w:sz w:val="19"/>
          <w:szCs w:val="19"/>
        </w:rPr>
        <w:t>__________</w:t>
      </w:r>
    </w:p>
    <w:p w:rsidR="00D058F7" w:rsidRDefault="00D058F7" w:rsidP="00D058F7">
      <w:pPr>
        <w:rPr>
          <w:sz w:val="19"/>
          <w:szCs w:val="19"/>
        </w:rPr>
      </w:pPr>
      <w:r w:rsidRPr="00F84A1C">
        <w:rPr>
          <w:sz w:val="19"/>
          <w:szCs w:val="19"/>
        </w:rPr>
        <w:t>__________________________________________________________________________________________________</w:t>
      </w:r>
      <w:r>
        <w:rPr>
          <w:sz w:val="19"/>
          <w:szCs w:val="19"/>
        </w:rPr>
        <w:t>__________</w:t>
      </w:r>
    </w:p>
    <w:p w:rsidR="00D058F7" w:rsidRPr="00F84A1C" w:rsidRDefault="00D058F7" w:rsidP="00D058F7">
      <w:pPr>
        <w:rPr>
          <w:sz w:val="19"/>
          <w:szCs w:val="19"/>
        </w:rPr>
      </w:pPr>
      <w:r>
        <w:rPr>
          <w:sz w:val="19"/>
          <w:szCs w:val="19"/>
        </w:rPr>
        <w:t>Д</w:t>
      </w:r>
      <w:r w:rsidRPr="00F84A1C">
        <w:rPr>
          <w:sz w:val="19"/>
          <w:szCs w:val="19"/>
        </w:rPr>
        <w:t>ата выдачи _____________________.</w:t>
      </w:r>
    </w:p>
    <w:p w:rsidR="00D058F7" w:rsidRPr="00F84A1C" w:rsidRDefault="00D058F7" w:rsidP="00D058F7">
      <w:pPr>
        <w:pBdr>
          <w:bottom w:val="single" w:sz="4" w:space="1" w:color="auto"/>
        </w:pBdr>
        <w:rPr>
          <w:sz w:val="19"/>
          <w:szCs w:val="19"/>
        </w:rPr>
      </w:pPr>
      <w:r w:rsidRPr="00F84A1C">
        <w:rPr>
          <w:sz w:val="19"/>
          <w:szCs w:val="19"/>
        </w:rPr>
        <w:t xml:space="preserve">2. </w:t>
      </w:r>
    </w:p>
    <w:p w:rsidR="00D058F7" w:rsidRPr="00F84A1C" w:rsidRDefault="00D058F7" w:rsidP="00D058F7">
      <w:pPr>
        <w:jc w:val="center"/>
        <w:rPr>
          <w:sz w:val="16"/>
          <w:szCs w:val="16"/>
        </w:rPr>
      </w:pPr>
      <w:r w:rsidRPr="00F84A1C">
        <w:rPr>
          <w:sz w:val="16"/>
          <w:szCs w:val="16"/>
        </w:rPr>
        <w:t>ФИО (полностью) лица, которому доверяют ребенка</w:t>
      </w:r>
    </w:p>
    <w:p w:rsidR="00D058F7" w:rsidRPr="00F84A1C" w:rsidRDefault="00D058F7" w:rsidP="00D058F7">
      <w:pPr>
        <w:rPr>
          <w:sz w:val="19"/>
          <w:szCs w:val="19"/>
        </w:rPr>
      </w:pPr>
      <w:r w:rsidRPr="00F84A1C">
        <w:rPr>
          <w:sz w:val="19"/>
          <w:szCs w:val="19"/>
        </w:rPr>
        <w:t>Паспорт, серия__________ №_______________, кем выдан________________________________________________</w:t>
      </w:r>
      <w:r>
        <w:rPr>
          <w:sz w:val="19"/>
          <w:szCs w:val="19"/>
        </w:rPr>
        <w:t>___</w:t>
      </w:r>
    </w:p>
    <w:p w:rsidR="00D058F7" w:rsidRPr="00F84A1C" w:rsidRDefault="00D058F7" w:rsidP="00D058F7">
      <w:pPr>
        <w:rPr>
          <w:sz w:val="19"/>
          <w:szCs w:val="19"/>
        </w:rPr>
      </w:pPr>
      <w:r w:rsidRPr="00F84A1C">
        <w:rPr>
          <w:sz w:val="19"/>
          <w:szCs w:val="19"/>
        </w:rPr>
        <w:t>__________________________________________________________________________________________________Дата выдачи _____________________.</w:t>
      </w:r>
    </w:p>
    <w:p w:rsidR="00D058F7" w:rsidRPr="00F84A1C" w:rsidRDefault="00D058F7" w:rsidP="00D058F7">
      <w:pPr>
        <w:jc w:val="both"/>
        <w:rPr>
          <w:sz w:val="19"/>
          <w:szCs w:val="19"/>
        </w:rPr>
      </w:pPr>
      <w:r w:rsidRPr="00F84A1C">
        <w:rPr>
          <w:sz w:val="19"/>
          <w:szCs w:val="19"/>
        </w:rPr>
        <w:t xml:space="preserve">     При оформлении заявления на передачу права третьим лицам приводить и забирать ребенка из детского сада предоставить в образовательное учреждение следующие документы:</w:t>
      </w:r>
    </w:p>
    <w:p w:rsidR="00D058F7" w:rsidRPr="00F84A1C" w:rsidRDefault="00D058F7" w:rsidP="00D058F7">
      <w:pPr>
        <w:jc w:val="both"/>
        <w:rPr>
          <w:sz w:val="19"/>
          <w:szCs w:val="19"/>
        </w:rPr>
      </w:pPr>
      <w:r w:rsidRPr="00F84A1C">
        <w:rPr>
          <w:sz w:val="19"/>
          <w:szCs w:val="19"/>
        </w:rPr>
        <w:t xml:space="preserve">- </w:t>
      </w:r>
      <w:proofErr w:type="gramStart"/>
      <w:r w:rsidRPr="00F84A1C">
        <w:rPr>
          <w:sz w:val="19"/>
          <w:szCs w:val="19"/>
        </w:rPr>
        <w:t>заявление  родителей</w:t>
      </w:r>
      <w:proofErr w:type="gramEnd"/>
      <w:r w:rsidRPr="00F84A1C">
        <w:rPr>
          <w:sz w:val="19"/>
          <w:szCs w:val="19"/>
        </w:rPr>
        <w:t xml:space="preserve"> (законных представителей);</w:t>
      </w:r>
    </w:p>
    <w:p w:rsidR="00D058F7" w:rsidRPr="00F84A1C" w:rsidRDefault="00D058F7" w:rsidP="00D058F7">
      <w:pPr>
        <w:jc w:val="both"/>
        <w:rPr>
          <w:sz w:val="19"/>
          <w:szCs w:val="19"/>
        </w:rPr>
      </w:pPr>
      <w:r w:rsidRPr="00F84A1C">
        <w:rPr>
          <w:sz w:val="19"/>
          <w:szCs w:val="19"/>
        </w:rPr>
        <w:t xml:space="preserve">- </w:t>
      </w:r>
      <w:r>
        <w:rPr>
          <w:sz w:val="19"/>
          <w:szCs w:val="19"/>
        </w:rPr>
        <w:t xml:space="preserve">оригинал и </w:t>
      </w:r>
      <w:r w:rsidRPr="00F84A1C">
        <w:rPr>
          <w:sz w:val="19"/>
          <w:szCs w:val="19"/>
        </w:rPr>
        <w:t>копию паспорта (иного подтверждающего документа) лица, кому передано право приводить и забирать ребенка из детского сада;</w:t>
      </w:r>
    </w:p>
    <w:p w:rsidR="00D058F7" w:rsidRPr="00F84A1C" w:rsidRDefault="00D058F7" w:rsidP="00D058F7">
      <w:pPr>
        <w:jc w:val="both"/>
        <w:rPr>
          <w:sz w:val="19"/>
          <w:szCs w:val="19"/>
        </w:rPr>
      </w:pPr>
      <w:r w:rsidRPr="00F84A1C">
        <w:rPr>
          <w:sz w:val="19"/>
          <w:szCs w:val="19"/>
        </w:rPr>
        <w:t>- оригиналы, подтверждающие копии предоставленных документов.</w:t>
      </w:r>
    </w:p>
    <w:p w:rsidR="00D058F7" w:rsidRPr="00F84A1C" w:rsidRDefault="00D058F7" w:rsidP="00D058F7">
      <w:pPr>
        <w:jc w:val="both"/>
        <w:rPr>
          <w:sz w:val="19"/>
          <w:szCs w:val="19"/>
        </w:rPr>
      </w:pPr>
      <w:r w:rsidRPr="00F84A1C">
        <w:rPr>
          <w:sz w:val="19"/>
          <w:szCs w:val="19"/>
        </w:rPr>
        <w:t>2.4.11. Нести единоличную персональную ответственность за жизнь и здоровье детей во время сопровождения ребенка доверенным лицом.</w:t>
      </w:r>
    </w:p>
    <w:p w:rsidR="00D058F7" w:rsidRDefault="00D058F7" w:rsidP="00D058F7">
      <w:pPr>
        <w:jc w:val="both"/>
        <w:rPr>
          <w:sz w:val="19"/>
          <w:szCs w:val="19"/>
        </w:rPr>
      </w:pPr>
      <w:r w:rsidRPr="00275117">
        <w:rPr>
          <w:sz w:val="19"/>
          <w:szCs w:val="19"/>
        </w:rPr>
        <w:lastRenderedPageBreak/>
        <w:t>2.4.1</w:t>
      </w:r>
      <w:r>
        <w:rPr>
          <w:sz w:val="19"/>
          <w:szCs w:val="19"/>
        </w:rPr>
        <w:t>2</w:t>
      </w:r>
      <w:r w:rsidRPr="00275117">
        <w:rPr>
          <w:sz w:val="19"/>
          <w:szCs w:val="19"/>
        </w:rPr>
        <w:t>. Приводить ребёнка в образовательную организацию в опрятном виде, чистой одежде и обуви, соответствующим гигиеническим требованиям, иметь запасное нижнее бельё и тёплые вещи в холодный период года.</w:t>
      </w:r>
    </w:p>
    <w:p w:rsidR="00D058F7" w:rsidRDefault="00D058F7" w:rsidP="00D058F7">
      <w:pPr>
        <w:jc w:val="both"/>
        <w:rPr>
          <w:sz w:val="19"/>
          <w:szCs w:val="19"/>
        </w:rPr>
      </w:pPr>
      <w:r w:rsidRPr="00275117">
        <w:rPr>
          <w:sz w:val="19"/>
          <w:szCs w:val="19"/>
        </w:rPr>
        <w:t>2.4.1</w:t>
      </w:r>
      <w:r>
        <w:rPr>
          <w:sz w:val="19"/>
          <w:szCs w:val="19"/>
        </w:rPr>
        <w:t>3</w:t>
      </w:r>
      <w:r w:rsidRPr="00275117">
        <w:rPr>
          <w:sz w:val="19"/>
          <w:szCs w:val="19"/>
        </w:rPr>
        <w:t xml:space="preserve">. Приводить Воспитанника в образовательную организацию до 8-00 часов, не нарушая </w:t>
      </w:r>
      <w:proofErr w:type="spellStart"/>
      <w:r w:rsidRPr="00275117">
        <w:rPr>
          <w:sz w:val="19"/>
          <w:szCs w:val="19"/>
        </w:rPr>
        <w:t>воспитательно</w:t>
      </w:r>
      <w:proofErr w:type="spellEnd"/>
      <w:r w:rsidRPr="00275117">
        <w:rPr>
          <w:sz w:val="19"/>
          <w:szCs w:val="19"/>
        </w:rPr>
        <w:t>-образовательный процесс (режимные моменты).</w:t>
      </w:r>
    </w:p>
    <w:p w:rsidR="00D058F7" w:rsidRDefault="00D058F7" w:rsidP="00D058F7">
      <w:pPr>
        <w:jc w:val="both"/>
        <w:rPr>
          <w:sz w:val="19"/>
          <w:szCs w:val="19"/>
        </w:rPr>
      </w:pPr>
      <w:r w:rsidRPr="00275117">
        <w:rPr>
          <w:sz w:val="19"/>
          <w:szCs w:val="19"/>
        </w:rPr>
        <w:t>2.4.1</w:t>
      </w:r>
      <w:r>
        <w:rPr>
          <w:sz w:val="19"/>
          <w:szCs w:val="19"/>
        </w:rPr>
        <w:t>4</w:t>
      </w:r>
      <w:r w:rsidRPr="00275117">
        <w:rPr>
          <w:sz w:val="19"/>
          <w:szCs w:val="19"/>
        </w:rPr>
        <w:t>. Не допускать наличия у Воспитанника:</w:t>
      </w:r>
    </w:p>
    <w:p w:rsidR="00D058F7" w:rsidRDefault="00D058F7" w:rsidP="00D058F7">
      <w:pPr>
        <w:jc w:val="both"/>
        <w:rPr>
          <w:sz w:val="19"/>
          <w:szCs w:val="19"/>
        </w:rPr>
      </w:pPr>
      <w:r w:rsidRPr="00275117">
        <w:rPr>
          <w:sz w:val="19"/>
          <w:szCs w:val="19"/>
        </w:rPr>
        <w:t>а) потенциально опасных для жизни и здоровья предметов: спичек, зажигалок, колющих и режущих предметов, жевательной резинки и т.д.;</w:t>
      </w:r>
    </w:p>
    <w:p w:rsidR="00D058F7" w:rsidRDefault="00D058F7" w:rsidP="00D058F7">
      <w:pPr>
        <w:jc w:val="both"/>
        <w:rPr>
          <w:sz w:val="19"/>
          <w:szCs w:val="19"/>
        </w:rPr>
      </w:pPr>
      <w:r w:rsidRPr="00275117">
        <w:rPr>
          <w:sz w:val="19"/>
          <w:szCs w:val="19"/>
        </w:rPr>
        <w:t>б) лекарственных препаратов и продуктов питания;</w:t>
      </w:r>
    </w:p>
    <w:p w:rsidR="00D058F7" w:rsidRDefault="00D058F7" w:rsidP="00D058F7">
      <w:pPr>
        <w:jc w:val="both"/>
        <w:rPr>
          <w:sz w:val="19"/>
          <w:szCs w:val="19"/>
        </w:rPr>
      </w:pPr>
      <w:r w:rsidRPr="00275117">
        <w:rPr>
          <w:sz w:val="19"/>
          <w:szCs w:val="19"/>
        </w:rPr>
        <w:t>в) ценных вещей и ювелирных изделий, денежных средств, телефонов - за сохранность перечисленных предметов и вещей образовательная организация ответственность не несет.</w:t>
      </w:r>
    </w:p>
    <w:p w:rsidR="00D058F7" w:rsidRDefault="00D058F7" w:rsidP="00D058F7">
      <w:pPr>
        <w:jc w:val="both"/>
        <w:rPr>
          <w:sz w:val="19"/>
          <w:szCs w:val="19"/>
        </w:rPr>
      </w:pPr>
      <w:r w:rsidRPr="00275117">
        <w:rPr>
          <w:sz w:val="19"/>
          <w:szCs w:val="19"/>
        </w:rPr>
        <w:t>2.4.1</w:t>
      </w:r>
      <w:r>
        <w:rPr>
          <w:sz w:val="19"/>
          <w:szCs w:val="19"/>
        </w:rPr>
        <w:t>5</w:t>
      </w:r>
      <w:r w:rsidRPr="00275117">
        <w:rPr>
          <w:sz w:val="19"/>
          <w:szCs w:val="19"/>
        </w:rPr>
        <w:t>.  Сдать чип («электронный ключ»), выданный образовательной организацией, при отчислении из нее.</w:t>
      </w:r>
    </w:p>
    <w:p w:rsidR="00D058F7" w:rsidRDefault="00D058F7" w:rsidP="00D058F7">
      <w:pPr>
        <w:jc w:val="both"/>
        <w:rPr>
          <w:sz w:val="19"/>
          <w:szCs w:val="19"/>
        </w:rPr>
      </w:pPr>
      <w:r>
        <w:rPr>
          <w:sz w:val="19"/>
          <w:szCs w:val="19"/>
        </w:rPr>
        <w:t>2.4.16. Посещать родительские собрания.</w:t>
      </w:r>
    </w:p>
    <w:p w:rsidR="00D058F7" w:rsidRDefault="00D058F7" w:rsidP="00D058F7">
      <w:pPr>
        <w:pStyle w:val="a3"/>
        <w:ind w:left="0"/>
        <w:rPr>
          <w:b/>
          <w:bCs/>
          <w:sz w:val="19"/>
          <w:szCs w:val="19"/>
        </w:rPr>
      </w:pPr>
    </w:p>
    <w:p w:rsidR="00D058F7" w:rsidRPr="0062691B" w:rsidRDefault="00D058F7" w:rsidP="00D058F7">
      <w:pPr>
        <w:pStyle w:val="a3"/>
        <w:numPr>
          <w:ilvl w:val="0"/>
          <w:numId w:val="1"/>
        </w:numPr>
        <w:ind w:left="0"/>
        <w:jc w:val="center"/>
        <w:rPr>
          <w:b/>
          <w:bCs/>
          <w:sz w:val="19"/>
          <w:szCs w:val="19"/>
        </w:rPr>
      </w:pPr>
      <w:r w:rsidRPr="0062691B">
        <w:rPr>
          <w:b/>
          <w:bCs/>
          <w:sz w:val="19"/>
          <w:szCs w:val="19"/>
        </w:rPr>
        <w:t>Размер, сроки и порядок оплаты за присмотр и уход за Воспитанником</w:t>
      </w:r>
    </w:p>
    <w:p w:rsidR="00D058F7" w:rsidRPr="0062691B" w:rsidRDefault="00D058F7" w:rsidP="00D058F7">
      <w:pPr>
        <w:pStyle w:val="a3"/>
        <w:numPr>
          <w:ilvl w:val="1"/>
          <w:numId w:val="1"/>
        </w:numPr>
        <w:tabs>
          <w:tab w:val="left" w:pos="426"/>
        </w:tabs>
        <w:ind w:left="0" w:firstLine="0"/>
        <w:jc w:val="both"/>
        <w:rPr>
          <w:sz w:val="19"/>
          <w:szCs w:val="19"/>
        </w:rPr>
      </w:pPr>
      <w:r w:rsidRPr="0062691B">
        <w:rPr>
          <w:sz w:val="19"/>
          <w:szCs w:val="19"/>
        </w:rPr>
        <w:t xml:space="preserve">Стоимость услуг Исполнителя по присмотру и уходу за Воспитанником (далее - родительская плата) устанавливается </w:t>
      </w:r>
      <w:r>
        <w:rPr>
          <w:sz w:val="19"/>
          <w:szCs w:val="19"/>
        </w:rPr>
        <w:t>постановлением администрации города</w:t>
      </w:r>
      <w:r w:rsidRPr="0062691B">
        <w:rPr>
          <w:sz w:val="19"/>
          <w:szCs w:val="19"/>
        </w:rPr>
        <w:t xml:space="preserve"> Нижневартовск</w:t>
      </w:r>
      <w:r>
        <w:rPr>
          <w:sz w:val="19"/>
          <w:szCs w:val="19"/>
        </w:rPr>
        <w:t>а</w:t>
      </w:r>
      <w:r w:rsidRPr="0062691B">
        <w:rPr>
          <w:sz w:val="19"/>
          <w:szCs w:val="19"/>
        </w:rPr>
        <w:t xml:space="preserve">.     </w:t>
      </w:r>
    </w:p>
    <w:p w:rsidR="00D058F7" w:rsidRDefault="00D058F7" w:rsidP="00D058F7">
      <w:pPr>
        <w:tabs>
          <w:tab w:val="left" w:pos="426"/>
        </w:tabs>
        <w:jc w:val="both"/>
        <w:rPr>
          <w:sz w:val="19"/>
          <w:szCs w:val="19"/>
        </w:rPr>
      </w:pPr>
      <w:r>
        <w:rPr>
          <w:sz w:val="19"/>
          <w:szCs w:val="19"/>
        </w:rPr>
        <w:tab/>
      </w:r>
      <w:r w:rsidRPr="0062691B">
        <w:rPr>
          <w:sz w:val="19"/>
          <w:szCs w:val="19"/>
        </w:rPr>
        <w:t>В родительскую плату за присмотр и уход за Воспитанником не включены расходы на реализацию образовательной программы дошкольного образования, а также расходы на содержание недвижимого имущест</w:t>
      </w:r>
      <w:r>
        <w:rPr>
          <w:sz w:val="19"/>
          <w:szCs w:val="19"/>
        </w:rPr>
        <w:t>ва образовательной организации.</w:t>
      </w:r>
    </w:p>
    <w:p w:rsidR="00D058F7" w:rsidRPr="0062691B" w:rsidRDefault="00D058F7" w:rsidP="00D058F7">
      <w:pPr>
        <w:pStyle w:val="a3"/>
        <w:numPr>
          <w:ilvl w:val="1"/>
          <w:numId w:val="1"/>
        </w:numPr>
        <w:tabs>
          <w:tab w:val="left" w:pos="426"/>
        </w:tabs>
        <w:ind w:left="0" w:firstLine="0"/>
        <w:jc w:val="both"/>
        <w:rPr>
          <w:sz w:val="19"/>
          <w:szCs w:val="19"/>
        </w:rPr>
      </w:pPr>
      <w:r w:rsidRPr="0062691B">
        <w:rPr>
          <w:sz w:val="19"/>
          <w:szCs w:val="19"/>
        </w:rPr>
        <w:t>Родительская плата начисляется на основании табеля учета посещаемости детей.</w:t>
      </w:r>
    </w:p>
    <w:p w:rsidR="00D058F7" w:rsidRPr="0010095F" w:rsidRDefault="00D058F7" w:rsidP="00D058F7">
      <w:pPr>
        <w:ind w:firstLine="426"/>
        <w:jc w:val="both"/>
        <w:rPr>
          <w:sz w:val="20"/>
          <w:szCs w:val="20"/>
        </w:rPr>
      </w:pPr>
      <w:r w:rsidRPr="0010095F">
        <w:rPr>
          <w:sz w:val="20"/>
          <w:szCs w:val="20"/>
        </w:rPr>
        <w:t xml:space="preserve">Образовательная организация ежемесячно, до 6 числа расчетного месяца, производит направление начислений на оплату родительской платы за присмотр и уход за ребенком: </w:t>
      </w:r>
    </w:p>
    <w:p w:rsidR="00D058F7" w:rsidRPr="0010095F" w:rsidRDefault="00D058F7" w:rsidP="00D058F7">
      <w:pPr>
        <w:ind w:firstLine="709"/>
        <w:jc w:val="both"/>
        <w:rPr>
          <w:sz w:val="20"/>
          <w:szCs w:val="20"/>
        </w:rPr>
      </w:pPr>
      <w:r w:rsidRPr="0010095F">
        <w:rPr>
          <w:sz w:val="20"/>
          <w:szCs w:val="20"/>
        </w:rPr>
        <w:t>- родителям (законным представителям) по извещению-квитанции, полученному в образовательной организации;</w:t>
      </w:r>
    </w:p>
    <w:p w:rsidR="00D058F7" w:rsidRPr="0010095F" w:rsidRDefault="00D058F7" w:rsidP="00D058F7">
      <w:pPr>
        <w:ind w:firstLine="709"/>
        <w:jc w:val="both"/>
        <w:rPr>
          <w:sz w:val="20"/>
          <w:szCs w:val="20"/>
        </w:rPr>
      </w:pPr>
      <w:r w:rsidRPr="0010095F">
        <w:rPr>
          <w:sz w:val="20"/>
          <w:szCs w:val="20"/>
        </w:rPr>
        <w:t>- в личные кабинеты родителей (законных представителей), являющихся пользователями портала федеральной государственной информационной системы "Единый портал государственных и муниципальных услуг (функций)".</w:t>
      </w:r>
    </w:p>
    <w:p w:rsidR="00D058F7" w:rsidRPr="0010095F" w:rsidRDefault="00D058F7" w:rsidP="00D058F7">
      <w:pPr>
        <w:ind w:firstLine="426"/>
        <w:jc w:val="both"/>
        <w:rPr>
          <w:sz w:val="20"/>
          <w:szCs w:val="20"/>
        </w:rPr>
      </w:pPr>
      <w:r w:rsidRPr="0010095F">
        <w:rPr>
          <w:sz w:val="20"/>
          <w:szCs w:val="20"/>
        </w:rPr>
        <w:t>Родительская плата вносится родителями (законными представителями) не позднее 10 числа расчетного месяца.</w:t>
      </w:r>
    </w:p>
    <w:p w:rsidR="00D058F7" w:rsidRDefault="00D058F7" w:rsidP="00D058F7">
      <w:pPr>
        <w:pStyle w:val="a3"/>
        <w:numPr>
          <w:ilvl w:val="1"/>
          <w:numId w:val="1"/>
        </w:numPr>
        <w:tabs>
          <w:tab w:val="left" w:pos="426"/>
        </w:tabs>
        <w:ind w:left="0" w:firstLine="0"/>
        <w:jc w:val="both"/>
        <w:rPr>
          <w:sz w:val="19"/>
          <w:szCs w:val="19"/>
        </w:rPr>
      </w:pPr>
      <w:r w:rsidRPr="00275117">
        <w:rPr>
          <w:sz w:val="19"/>
          <w:szCs w:val="19"/>
        </w:rPr>
        <w:t>Родителями</w:t>
      </w:r>
      <w:r>
        <w:rPr>
          <w:sz w:val="19"/>
          <w:szCs w:val="19"/>
        </w:rPr>
        <w:t xml:space="preserve"> (</w:t>
      </w:r>
      <w:r w:rsidRPr="00275117">
        <w:rPr>
          <w:sz w:val="19"/>
          <w:szCs w:val="19"/>
        </w:rPr>
        <w:t>законными представителями) оплачивается весь период нахождения ребенка в списках воспитанников образовательной организации, за исключением случаев:</w:t>
      </w:r>
    </w:p>
    <w:p w:rsidR="00D058F7" w:rsidRPr="00D51C42" w:rsidRDefault="00D058F7" w:rsidP="00D058F7">
      <w:pPr>
        <w:jc w:val="both"/>
        <w:rPr>
          <w:sz w:val="20"/>
          <w:szCs w:val="20"/>
        </w:rPr>
      </w:pPr>
      <w:r w:rsidRPr="00D51C42">
        <w:rPr>
          <w:sz w:val="20"/>
          <w:szCs w:val="20"/>
        </w:rPr>
        <w:t>- карантин, болезнь ребенка при представлении родителями (законными представителями) справки из медицинской организации;</w:t>
      </w:r>
    </w:p>
    <w:p w:rsidR="00D058F7" w:rsidRPr="00D51C42" w:rsidRDefault="00D058F7" w:rsidP="00D058F7">
      <w:pPr>
        <w:jc w:val="both"/>
        <w:rPr>
          <w:sz w:val="20"/>
          <w:szCs w:val="20"/>
        </w:rPr>
      </w:pPr>
      <w:r w:rsidRPr="00D51C42">
        <w:rPr>
          <w:sz w:val="20"/>
          <w:szCs w:val="20"/>
        </w:rPr>
        <w:t>- отсутствие ребенка на период сроком до 100 календарных дней в течение календарного года, включая летний период, при представлении родителями (законными представителями) соответствующего заявления;</w:t>
      </w:r>
    </w:p>
    <w:p w:rsidR="00D058F7" w:rsidRPr="00D51C42" w:rsidRDefault="00D058F7" w:rsidP="00D058F7">
      <w:pPr>
        <w:jc w:val="both"/>
        <w:rPr>
          <w:sz w:val="20"/>
          <w:szCs w:val="20"/>
        </w:rPr>
      </w:pPr>
      <w:r w:rsidRPr="00D51C42">
        <w:rPr>
          <w:sz w:val="20"/>
          <w:szCs w:val="20"/>
        </w:rPr>
        <w:t>- приостановления функционирования образовательной организации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 весь период простоя образовательной организации.</w:t>
      </w:r>
    </w:p>
    <w:p w:rsidR="00D058F7" w:rsidRPr="00D51C42" w:rsidRDefault="00D058F7" w:rsidP="00D058F7">
      <w:pPr>
        <w:jc w:val="both"/>
        <w:rPr>
          <w:sz w:val="19"/>
          <w:szCs w:val="19"/>
        </w:rPr>
      </w:pPr>
      <w:r w:rsidRPr="00D51C42">
        <w:rPr>
          <w:sz w:val="19"/>
          <w:szCs w:val="19"/>
        </w:rPr>
        <w:t>- оздоровление (реабилитации) при предоставлении родителем (законным представителем) справки (иного подтверждающего документа) из лечебно-профилактического учреждения;</w:t>
      </w:r>
    </w:p>
    <w:p w:rsidR="00D058F7" w:rsidRPr="00D51C42" w:rsidRDefault="00D058F7" w:rsidP="00D058F7">
      <w:pPr>
        <w:jc w:val="both"/>
        <w:rPr>
          <w:sz w:val="19"/>
          <w:szCs w:val="19"/>
        </w:rPr>
      </w:pPr>
      <w:r w:rsidRPr="00D51C42">
        <w:rPr>
          <w:sz w:val="19"/>
          <w:szCs w:val="19"/>
        </w:rPr>
        <w:t>- отстранение ребенка от посещения образовательной организации в соответствии с санитарными правилами.</w:t>
      </w:r>
    </w:p>
    <w:p w:rsidR="00D058F7" w:rsidRPr="0062691B" w:rsidRDefault="00D058F7" w:rsidP="00D058F7">
      <w:pPr>
        <w:pStyle w:val="a3"/>
        <w:numPr>
          <w:ilvl w:val="1"/>
          <w:numId w:val="1"/>
        </w:numPr>
        <w:tabs>
          <w:tab w:val="left" w:pos="426"/>
        </w:tabs>
        <w:ind w:left="0" w:firstLine="0"/>
        <w:jc w:val="both"/>
        <w:rPr>
          <w:sz w:val="19"/>
          <w:szCs w:val="19"/>
        </w:rPr>
      </w:pPr>
      <w:r w:rsidRPr="0062691B">
        <w:rPr>
          <w:sz w:val="19"/>
          <w:szCs w:val="19"/>
        </w:rPr>
        <w:t xml:space="preserve">При начислении родительской платы за дни непосещения ребенком образовательной организации без уважительных причин, </w:t>
      </w:r>
      <w:r>
        <w:rPr>
          <w:sz w:val="19"/>
          <w:szCs w:val="19"/>
        </w:rPr>
        <w:t xml:space="preserve">за исключением причин, </w:t>
      </w:r>
      <w:r w:rsidRPr="0062691B">
        <w:rPr>
          <w:sz w:val="19"/>
          <w:szCs w:val="19"/>
        </w:rPr>
        <w:t>указанных в пункте 3.</w:t>
      </w:r>
      <w:r>
        <w:rPr>
          <w:sz w:val="19"/>
          <w:szCs w:val="19"/>
        </w:rPr>
        <w:t>3</w:t>
      </w:r>
      <w:r w:rsidRPr="0062691B">
        <w:rPr>
          <w:sz w:val="19"/>
          <w:szCs w:val="19"/>
        </w:rPr>
        <w:t xml:space="preserve"> настоящего </w:t>
      </w:r>
      <w:r>
        <w:rPr>
          <w:sz w:val="19"/>
          <w:szCs w:val="19"/>
        </w:rPr>
        <w:t>договора</w:t>
      </w:r>
      <w:r w:rsidRPr="0062691B">
        <w:rPr>
          <w:sz w:val="19"/>
          <w:szCs w:val="19"/>
        </w:rPr>
        <w:t>, родитель (законный представитель) оплачивает 25% в день от установленного размера родительской платы.</w:t>
      </w:r>
    </w:p>
    <w:p w:rsidR="00D058F7" w:rsidRDefault="00D058F7" w:rsidP="00D058F7">
      <w:pPr>
        <w:pStyle w:val="a3"/>
        <w:numPr>
          <w:ilvl w:val="1"/>
          <w:numId w:val="1"/>
        </w:numPr>
        <w:tabs>
          <w:tab w:val="left" w:pos="426"/>
        </w:tabs>
        <w:ind w:left="0" w:firstLine="0"/>
        <w:jc w:val="both"/>
        <w:rPr>
          <w:sz w:val="19"/>
          <w:szCs w:val="19"/>
        </w:rPr>
      </w:pPr>
      <w:r w:rsidRPr="00275117">
        <w:rPr>
          <w:sz w:val="19"/>
          <w:szCs w:val="19"/>
        </w:rPr>
        <w:t xml:space="preserve">В случае отчисления ребенка из образовательной организации возврат излишне оплаченной родительской платы родителям (законным представителем) производится на основании </w:t>
      </w:r>
      <w:r>
        <w:rPr>
          <w:sz w:val="19"/>
          <w:szCs w:val="19"/>
        </w:rPr>
        <w:t xml:space="preserve">заявления родителей (законных представителей) и </w:t>
      </w:r>
      <w:r w:rsidRPr="00275117">
        <w:rPr>
          <w:sz w:val="19"/>
          <w:szCs w:val="19"/>
        </w:rPr>
        <w:t>приказа образовательной организации об</w:t>
      </w:r>
      <w:r>
        <w:rPr>
          <w:sz w:val="19"/>
          <w:szCs w:val="19"/>
        </w:rPr>
        <w:t xml:space="preserve"> отчислении.</w:t>
      </w:r>
    </w:p>
    <w:p w:rsidR="00D058F7" w:rsidRDefault="00D058F7" w:rsidP="00D058F7">
      <w:pPr>
        <w:pStyle w:val="a3"/>
        <w:numPr>
          <w:ilvl w:val="1"/>
          <w:numId w:val="1"/>
        </w:numPr>
        <w:tabs>
          <w:tab w:val="left" w:pos="426"/>
        </w:tabs>
        <w:ind w:left="0" w:firstLine="0"/>
        <w:jc w:val="both"/>
        <w:rPr>
          <w:sz w:val="19"/>
          <w:szCs w:val="19"/>
        </w:rPr>
      </w:pPr>
      <w:r w:rsidRPr="00275117">
        <w:rPr>
          <w:sz w:val="19"/>
          <w:szCs w:val="19"/>
        </w:rPr>
        <w:t>При задолж</w:t>
      </w:r>
      <w:r>
        <w:rPr>
          <w:sz w:val="19"/>
          <w:szCs w:val="19"/>
        </w:rPr>
        <w:t>ен</w:t>
      </w:r>
      <w:r w:rsidRPr="00275117">
        <w:rPr>
          <w:sz w:val="19"/>
          <w:szCs w:val="19"/>
        </w:rPr>
        <w:t>ности по родительской плате более чем за один месяц образовательная организация оставляет за собой право обратит</w:t>
      </w:r>
      <w:r>
        <w:rPr>
          <w:sz w:val="19"/>
          <w:szCs w:val="19"/>
        </w:rPr>
        <w:t>ь</w:t>
      </w:r>
      <w:r w:rsidRPr="00275117">
        <w:rPr>
          <w:sz w:val="19"/>
          <w:szCs w:val="19"/>
        </w:rPr>
        <w:t>ся в судебные органы в целях взыскания задолж</w:t>
      </w:r>
      <w:r>
        <w:rPr>
          <w:sz w:val="19"/>
          <w:szCs w:val="19"/>
        </w:rPr>
        <w:t>ен</w:t>
      </w:r>
      <w:r w:rsidRPr="00275117">
        <w:rPr>
          <w:sz w:val="19"/>
          <w:szCs w:val="19"/>
        </w:rPr>
        <w:t>ности с родителей (законных представителей</w:t>
      </w:r>
      <w:r>
        <w:rPr>
          <w:sz w:val="19"/>
          <w:szCs w:val="19"/>
        </w:rPr>
        <w:t>)</w:t>
      </w:r>
      <w:r w:rsidRPr="00275117">
        <w:rPr>
          <w:sz w:val="19"/>
          <w:szCs w:val="19"/>
        </w:rPr>
        <w:t>.</w:t>
      </w:r>
    </w:p>
    <w:p w:rsidR="00D058F7" w:rsidRDefault="00D058F7" w:rsidP="00D058F7">
      <w:pPr>
        <w:pStyle w:val="a3"/>
        <w:tabs>
          <w:tab w:val="left" w:pos="426"/>
        </w:tabs>
        <w:ind w:left="0"/>
        <w:jc w:val="both"/>
        <w:rPr>
          <w:sz w:val="19"/>
          <w:szCs w:val="19"/>
        </w:rPr>
      </w:pPr>
    </w:p>
    <w:p w:rsidR="00D058F7" w:rsidRDefault="00D058F7" w:rsidP="00D058F7">
      <w:pPr>
        <w:pStyle w:val="a3"/>
        <w:numPr>
          <w:ilvl w:val="0"/>
          <w:numId w:val="1"/>
        </w:numPr>
        <w:tabs>
          <w:tab w:val="left" w:pos="426"/>
        </w:tabs>
        <w:ind w:left="0" w:firstLine="0"/>
        <w:jc w:val="center"/>
        <w:rPr>
          <w:sz w:val="19"/>
          <w:szCs w:val="19"/>
        </w:rPr>
      </w:pPr>
      <w:r w:rsidRPr="00275117">
        <w:rPr>
          <w:b/>
          <w:bCs/>
          <w:sz w:val="19"/>
          <w:szCs w:val="19"/>
        </w:rPr>
        <w:t>Ответственность за неисполнение или ненадлежащее</w:t>
      </w:r>
      <w:r w:rsidRPr="00275117">
        <w:rPr>
          <w:b/>
          <w:bCs/>
          <w:sz w:val="19"/>
          <w:szCs w:val="19"/>
        </w:rPr>
        <w:br/>
        <w:t>исполнение обязательств по договору, порядок разрешения споров</w:t>
      </w:r>
    </w:p>
    <w:p w:rsidR="00D058F7" w:rsidRPr="00DF3417" w:rsidRDefault="00D058F7" w:rsidP="00D058F7">
      <w:pPr>
        <w:pStyle w:val="a3"/>
        <w:numPr>
          <w:ilvl w:val="1"/>
          <w:numId w:val="1"/>
        </w:numPr>
        <w:tabs>
          <w:tab w:val="left" w:pos="426"/>
        </w:tabs>
        <w:ind w:left="0" w:firstLine="0"/>
        <w:jc w:val="both"/>
        <w:rPr>
          <w:sz w:val="19"/>
          <w:szCs w:val="19"/>
        </w:rPr>
      </w:pPr>
      <w:r w:rsidRPr="0086708E">
        <w:rPr>
          <w:sz w:val="19"/>
          <w:szCs w:val="19"/>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РФ и настоящим Договором.</w:t>
      </w:r>
    </w:p>
    <w:p w:rsidR="00D058F7" w:rsidRDefault="00D058F7" w:rsidP="00D058F7">
      <w:pPr>
        <w:pStyle w:val="a3"/>
        <w:tabs>
          <w:tab w:val="left" w:pos="426"/>
        </w:tabs>
        <w:ind w:left="0"/>
        <w:jc w:val="both"/>
        <w:rPr>
          <w:sz w:val="19"/>
          <w:szCs w:val="19"/>
        </w:rPr>
      </w:pPr>
    </w:p>
    <w:p w:rsidR="00D058F7" w:rsidRDefault="00D058F7" w:rsidP="00D058F7">
      <w:pPr>
        <w:pStyle w:val="a3"/>
        <w:numPr>
          <w:ilvl w:val="0"/>
          <w:numId w:val="1"/>
        </w:numPr>
        <w:tabs>
          <w:tab w:val="left" w:pos="426"/>
        </w:tabs>
        <w:ind w:left="0" w:firstLine="0"/>
        <w:jc w:val="center"/>
        <w:rPr>
          <w:b/>
          <w:bCs/>
          <w:sz w:val="19"/>
          <w:szCs w:val="19"/>
        </w:rPr>
      </w:pPr>
      <w:r w:rsidRPr="00275117">
        <w:rPr>
          <w:b/>
          <w:bCs/>
          <w:sz w:val="19"/>
          <w:szCs w:val="19"/>
        </w:rPr>
        <w:t>Основания изменения и расторжения договора</w:t>
      </w:r>
    </w:p>
    <w:p w:rsidR="00D058F7" w:rsidRDefault="00D058F7" w:rsidP="00D058F7">
      <w:pPr>
        <w:tabs>
          <w:tab w:val="left" w:pos="426"/>
        </w:tabs>
        <w:jc w:val="both"/>
        <w:rPr>
          <w:sz w:val="19"/>
          <w:szCs w:val="19"/>
        </w:rPr>
      </w:pPr>
      <w:r w:rsidRPr="00275117">
        <w:rPr>
          <w:sz w:val="19"/>
          <w:szCs w:val="19"/>
        </w:rPr>
        <w:t>5.1. Условия, на которых заключен настоящий Договор, могут быть изменены по соглашению сторон.</w:t>
      </w:r>
    </w:p>
    <w:p w:rsidR="00D058F7" w:rsidRDefault="00D058F7" w:rsidP="00D058F7">
      <w:pPr>
        <w:tabs>
          <w:tab w:val="left" w:pos="426"/>
        </w:tabs>
        <w:jc w:val="both"/>
        <w:rPr>
          <w:sz w:val="19"/>
          <w:szCs w:val="19"/>
        </w:rPr>
      </w:pPr>
      <w:r w:rsidRPr="00275117">
        <w:rPr>
          <w:sz w:val="19"/>
          <w:szCs w:val="19"/>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058F7" w:rsidRDefault="00D058F7" w:rsidP="00D058F7">
      <w:pPr>
        <w:tabs>
          <w:tab w:val="left" w:pos="426"/>
        </w:tabs>
        <w:jc w:val="both"/>
        <w:rPr>
          <w:sz w:val="19"/>
          <w:szCs w:val="19"/>
        </w:rPr>
      </w:pPr>
      <w:r w:rsidRPr="00275117">
        <w:rPr>
          <w:sz w:val="19"/>
          <w:szCs w:val="19"/>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РФ.</w:t>
      </w:r>
    </w:p>
    <w:p w:rsidR="00D058F7" w:rsidRPr="0086708E" w:rsidRDefault="00D058F7" w:rsidP="00D058F7">
      <w:pPr>
        <w:pStyle w:val="a3"/>
        <w:numPr>
          <w:ilvl w:val="0"/>
          <w:numId w:val="1"/>
        </w:numPr>
        <w:tabs>
          <w:tab w:val="left" w:pos="426"/>
        </w:tabs>
        <w:ind w:left="0" w:firstLine="0"/>
        <w:jc w:val="center"/>
        <w:rPr>
          <w:b/>
          <w:bCs/>
          <w:sz w:val="19"/>
          <w:szCs w:val="19"/>
        </w:rPr>
      </w:pPr>
      <w:r w:rsidRPr="0086708E">
        <w:rPr>
          <w:b/>
          <w:bCs/>
          <w:sz w:val="19"/>
          <w:szCs w:val="19"/>
        </w:rPr>
        <w:t>Заключительные положения</w:t>
      </w:r>
    </w:p>
    <w:p w:rsidR="00D058F7" w:rsidRPr="00D058F7" w:rsidRDefault="00D058F7" w:rsidP="00D058F7">
      <w:pPr>
        <w:tabs>
          <w:tab w:val="left" w:pos="426"/>
        </w:tabs>
        <w:rPr>
          <w:b/>
          <w:bCs/>
          <w:sz w:val="19"/>
          <w:szCs w:val="19"/>
        </w:rPr>
      </w:pPr>
      <w:r w:rsidRPr="00F203AE">
        <w:rPr>
          <w:sz w:val="19"/>
          <w:szCs w:val="19"/>
        </w:rPr>
        <w:lastRenderedPageBreak/>
        <w:t>6.1. Настоящий договор вступает в силу со дня его подписания Сторонами и действует до</w:t>
      </w:r>
      <w:r>
        <w:rPr>
          <w:sz w:val="19"/>
          <w:szCs w:val="19"/>
        </w:rPr>
        <w:t xml:space="preserve"> прекращения образовательных отношений </w:t>
      </w:r>
      <w:r w:rsidRPr="00D058F7">
        <w:rPr>
          <w:sz w:val="19"/>
          <w:szCs w:val="19"/>
        </w:rPr>
        <w:t>«_</w:t>
      </w:r>
      <w:proofErr w:type="gramStart"/>
      <w:r w:rsidRPr="00D058F7">
        <w:rPr>
          <w:sz w:val="19"/>
          <w:szCs w:val="19"/>
        </w:rPr>
        <w:t>_»_</w:t>
      </w:r>
      <w:proofErr w:type="gramEnd"/>
      <w:r w:rsidRPr="00D058F7">
        <w:rPr>
          <w:sz w:val="19"/>
          <w:szCs w:val="19"/>
        </w:rPr>
        <w:t>___20___</w:t>
      </w:r>
      <w:r w:rsidRPr="00D058F7">
        <w:rPr>
          <w:sz w:val="19"/>
          <w:szCs w:val="19"/>
        </w:rPr>
        <w:t xml:space="preserve"> года.</w:t>
      </w:r>
    </w:p>
    <w:p w:rsidR="00D058F7" w:rsidRDefault="00D058F7" w:rsidP="00D058F7">
      <w:pPr>
        <w:tabs>
          <w:tab w:val="left" w:pos="426"/>
        </w:tabs>
        <w:rPr>
          <w:sz w:val="19"/>
          <w:szCs w:val="19"/>
        </w:rPr>
      </w:pPr>
      <w:r w:rsidRPr="00275117">
        <w:rPr>
          <w:sz w:val="19"/>
          <w:szCs w:val="19"/>
        </w:rPr>
        <w:t>6.2. Настоящий Договор составлен в двух (2) экземплярах, имеющих равную юридическую силу, по одному для каждой из Сторон.</w:t>
      </w:r>
    </w:p>
    <w:p w:rsidR="00D058F7" w:rsidRDefault="00D058F7" w:rsidP="00D058F7">
      <w:pPr>
        <w:tabs>
          <w:tab w:val="left" w:pos="426"/>
        </w:tabs>
        <w:jc w:val="both"/>
        <w:rPr>
          <w:sz w:val="19"/>
          <w:szCs w:val="19"/>
        </w:rPr>
      </w:pPr>
      <w:r w:rsidRPr="00275117">
        <w:rPr>
          <w:sz w:val="19"/>
          <w:szCs w:val="19"/>
        </w:rPr>
        <w:t>6.3. Стороны обязуются письменно извещать друг друга о смене реквизитов, адресов и иных существенных изменениях.</w:t>
      </w:r>
    </w:p>
    <w:p w:rsidR="00D058F7" w:rsidRDefault="00D058F7" w:rsidP="00D058F7">
      <w:pPr>
        <w:tabs>
          <w:tab w:val="left" w:pos="426"/>
        </w:tabs>
        <w:rPr>
          <w:sz w:val="19"/>
          <w:szCs w:val="19"/>
        </w:rPr>
      </w:pPr>
      <w:r w:rsidRPr="00275117">
        <w:rPr>
          <w:sz w:val="19"/>
          <w:szCs w:val="19"/>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D058F7" w:rsidRDefault="00D058F7" w:rsidP="00D058F7">
      <w:pPr>
        <w:tabs>
          <w:tab w:val="left" w:pos="426"/>
        </w:tabs>
        <w:rPr>
          <w:sz w:val="19"/>
          <w:szCs w:val="19"/>
        </w:rPr>
      </w:pPr>
      <w:r w:rsidRPr="00275117">
        <w:rPr>
          <w:sz w:val="19"/>
          <w:szCs w:val="19"/>
        </w:rPr>
        <w:t>6.5. Споры, не урегулированные путем переговоров, разрешаются в судебном порядке, установленном законодательством Российской Федерации.</w:t>
      </w:r>
    </w:p>
    <w:p w:rsidR="00D058F7" w:rsidRDefault="00D058F7" w:rsidP="00D058F7">
      <w:pPr>
        <w:tabs>
          <w:tab w:val="left" w:pos="426"/>
        </w:tabs>
        <w:rPr>
          <w:sz w:val="19"/>
          <w:szCs w:val="19"/>
        </w:rPr>
      </w:pPr>
      <w:r w:rsidRPr="00275117">
        <w:rPr>
          <w:sz w:val="19"/>
          <w:szCs w:val="19"/>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D058F7" w:rsidRDefault="00D058F7" w:rsidP="00D058F7">
      <w:pPr>
        <w:tabs>
          <w:tab w:val="left" w:pos="426"/>
        </w:tabs>
        <w:rPr>
          <w:sz w:val="19"/>
          <w:szCs w:val="19"/>
        </w:rPr>
      </w:pPr>
      <w:r w:rsidRPr="00275117">
        <w:rPr>
          <w:sz w:val="19"/>
          <w:szCs w:val="19"/>
        </w:rPr>
        <w:t>6.7. При выполнении условий настоящего Договора Стороны руководствуются законодательством РФ.</w:t>
      </w:r>
    </w:p>
    <w:p w:rsidR="00D058F7" w:rsidRDefault="00D058F7" w:rsidP="00D058F7">
      <w:pPr>
        <w:rPr>
          <w:b/>
          <w:bCs/>
          <w:sz w:val="19"/>
          <w:szCs w:val="19"/>
        </w:rPr>
      </w:pPr>
    </w:p>
    <w:p w:rsidR="00D058F7" w:rsidRPr="0086708E" w:rsidRDefault="00D058F7" w:rsidP="00D058F7">
      <w:pPr>
        <w:pStyle w:val="a3"/>
        <w:numPr>
          <w:ilvl w:val="0"/>
          <w:numId w:val="1"/>
        </w:numPr>
        <w:ind w:left="0"/>
        <w:jc w:val="center"/>
        <w:rPr>
          <w:b/>
          <w:bCs/>
          <w:sz w:val="19"/>
          <w:szCs w:val="19"/>
        </w:rPr>
      </w:pPr>
      <w:r w:rsidRPr="0086708E">
        <w:rPr>
          <w:b/>
          <w:bCs/>
          <w:sz w:val="19"/>
          <w:szCs w:val="19"/>
        </w:rPr>
        <w:t>Реквизиты и подписи сторон</w:t>
      </w:r>
    </w:p>
    <w:tbl>
      <w:tblPr>
        <w:tblW w:w="9518" w:type="dxa"/>
        <w:tblInd w:w="-34" w:type="dxa"/>
        <w:tblLook w:val="04A0" w:firstRow="1" w:lastRow="0" w:firstColumn="1" w:lastColumn="0" w:noHBand="0" w:noVBand="1"/>
      </w:tblPr>
      <w:tblGrid>
        <w:gridCol w:w="5027"/>
        <w:gridCol w:w="4491"/>
      </w:tblGrid>
      <w:tr w:rsidR="00D058F7" w:rsidRPr="00AF6419" w:rsidTr="00F636A1">
        <w:tc>
          <w:tcPr>
            <w:tcW w:w="5027" w:type="dxa"/>
          </w:tcPr>
          <w:p w:rsidR="00D058F7" w:rsidRPr="00AF6419" w:rsidRDefault="00D058F7" w:rsidP="00F636A1">
            <w:pPr>
              <w:pStyle w:val="a3"/>
              <w:ind w:left="0"/>
              <w:rPr>
                <w:sz w:val="19"/>
                <w:szCs w:val="19"/>
              </w:rPr>
            </w:pPr>
            <w:r w:rsidRPr="00275117">
              <w:rPr>
                <w:b/>
                <w:bCs/>
                <w:sz w:val="19"/>
                <w:szCs w:val="19"/>
              </w:rPr>
              <w:t>Исполнитель:</w:t>
            </w:r>
          </w:p>
          <w:p w:rsidR="00D058F7" w:rsidRPr="00AF6419" w:rsidRDefault="00D058F7" w:rsidP="00F636A1">
            <w:pPr>
              <w:pStyle w:val="a3"/>
              <w:ind w:left="0"/>
              <w:rPr>
                <w:sz w:val="19"/>
                <w:szCs w:val="19"/>
              </w:rPr>
            </w:pPr>
            <w:r w:rsidRPr="00275117">
              <w:rPr>
                <w:sz w:val="19"/>
                <w:szCs w:val="19"/>
              </w:rPr>
              <w:t xml:space="preserve">муниципальное </w:t>
            </w:r>
            <w:r>
              <w:rPr>
                <w:sz w:val="19"/>
                <w:szCs w:val="19"/>
              </w:rPr>
              <w:t>автономное</w:t>
            </w:r>
            <w:r w:rsidRPr="00275117">
              <w:rPr>
                <w:sz w:val="19"/>
                <w:szCs w:val="19"/>
              </w:rPr>
              <w:t xml:space="preserve"> дошкольное </w:t>
            </w:r>
            <w:proofErr w:type="spellStart"/>
            <w:r w:rsidRPr="00275117">
              <w:rPr>
                <w:sz w:val="19"/>
                <w:szCs w:val="19"/>
              </w:rPr>
              <w:t>образовательноеучреждение</w:t>
            </w:r>
            <w:proofErr w:type="spellEnd"/>
            <w:r w:rsidRPr="00275117">
              <w:rPr>
                <w:sz w:val="19"/>
                <w:szCs w:val="19"/>
              </w:rPr>
              <w:t xml:space="preserve"> </w:t>
            </w:r>
            <w:r>
              <w:rPr>
                <w:sz w:val="19"/>
                <w:szCs w:val="19"/>
              </w:rPr>
              <w:t xml:space="preserve">города Нижневартовска детский </w:t>
            </w:r>
            <w:proofErr w:type="gramStart"/>
            <w:r>
              <w:rPr>
                <w:sz w:val="19"/>
                <w:szCs w:val="19"/>
              </w:rPr>
              <w:t>сад  №</w:t>
            </w:r>
            <w:proofErr w:type="gramEnd"/>
            <w:r>
              <w:rPr>
                <w:sz w:val="19"/>
                <w:szCs w:val="19"/>
              </w:rPr>
              <w:t>15</w:t>
            </w:r>
            <w:r w:rsidRPr="00275117">
              <w:rPr>
                <w:sz w:val="19"/>
                <w:szCs w:val="19"/>
              </w:rPr>
              <w:t xml:space="preserve"> "С</w:t>
            </w:r>
            <w:r>
              <w:rPr>
                <w:sz w:val="19"/>
                <w:szCs w:val="19"/>
              </w:rPr>
              <w:t>олнышко</w:t>
            </w:r>
            <w:r w:rsidRPr="00275117">
              <w:rPr>
                <w:sz w:val="19"/>
                <w:szCs w:val="19"/>
              </w:rPr>
              <w:t>"</w:t>
            </w:r>
          </w:p>
          <w:p w:rsidR="00D058F7" w:rsidRPr="00AF6419" w:rsidRDefault="00D058F7" w:rsidP="00F636A1">
            <w:pPr>
              <w:pStyle w:val="a3"/>
              <w:ind w:left="0"/>
              <w:rPr>
                <w:sz w:val="19"/>
                <w:szCs w:val="19"/>
              </w:rPr>
            </w:pPr>
            <w:r>
              <w:rPr>
                <w:sz w:val="19"/>
                <w:szCs w:val="19"/>
              </w:rPr>
              <w:t>(МА</w:t>
            </w:r>
            <w:r w:rsidRPr="00275117">
              <w:rPr>
                <w:sz w:val="19"/>
                <w:szCs w:val="19"/>
              </w:rPr>
              <w:t xml:space="preserve">ДОУ </w:t>
            </w:r>
            <w:r>
              <w:rPr>
                <w:sz w:val="19"/>
                <w:szCs w:val="19"/>
              </w:rPr>
              <w:t xml:space="preserve">города Нижневартовска </w:t>
            </w:r>
            <w:r w:rsidRPr="00275117">
              <w:rPr>
                <w:sz w:val="19"/>
                <w:szCs w:val="19"/>
              </w:rPr>
              <w:t>ДС №</w:t>
            </w:r>
            <w:r>
              <w:rPr>
                <w:sz w:val="19"/>
                <w:szCs w:val="19"/>
              </w:rPr>
              <w:t>15</w:t>
            </w:r>
            <w:r w:rsidRPr="00275117">
              <w:rPr>
                <w:sz w:val="19"/>
                <w:szCs w:val="19"/>
              </w:rPr>
              <w:t xml:space="preserve"> "С</w:t>
            </w:r>
            <w:r>
              <w:rPr>
                <w:sz w:val="19"/>
                <w:szCs w:val="19"/>
              </w:rPr>
              <w:t>олнышко</w:t>
            </w:r>
            <w:r w:rsidRPr="00275117">
              <w:rPr>
                <w:sz w:val="19"/>
                <w:szCs w:val="19"/>
              </w:rPr>
              <w:t>")</w:t>
            </w:r>
          </w:p>
          <w:p w:rsidR="00D058F7" w:rsidRPr="00AF6419" w:rsidRDefault="00D058F7" w:rsidP="00F636A1">
            <w:pPr>
              <w:pStyle w:val="a3"/>
              <w:ind w:left="0"/>
              <w:rPr>
                <w:sz w:val="19"/>
                <w:szCs w:val="19"/>
              </w:rPr>
            </w:pPr>
            <w:proofErr w:type="gramStart"/>
            <w:r>
              <w:rPr>
                <w:sz w:val="19"/>
                <w:szCs w:val="19"/>
              </w:rPr>
              <w:t>628</w:t>
            </w:r>
            <w:r>
              <w:rPr>
                <w:sz w:val="19"/>
                <w:szCs w:val="19"/>
              </w:rPr>
              <w:t>609</w:t>
            </w:r>
            <w:r w:rsidRPr="00275117">
              <w:rPr>
                <w:sz w:val="19"/>
                <w:szCs w:val="19"/>
              </w:rPr>
              <w:t>,  Ханты</w:t>
            </w:r>
            <w:proofErr w:type="gramEnd"/>
            <w:r w:rsidRPr="00275117">
              <w:rPr>
                <w:sz w:val="19"/>
                <w:szCs w:val="19"/>
              </w:rPr>
              <w:t xml:space="preserve"> </w:t>
            </w:r>
            <w:r>
              <w:rPr>
                <w:sz w:val="19"/>
                <w:szCs w:val="19"/>
              </w:rPr>
              <w:t>–</w:t>
            </w:r>
            <w:r w:rsidRPr="00275117">
              <w:rPr>
                <w:sz w:val="19"/>
                <w:szCs w:val="19"/>
              </w:rPr>
              <w:t xml:space="preserve"> Мансийский</w:t>
            </w:r>
            <w:r>
              <w:rPr>
                <w:sz w:val="19"/>
                <w:szCs w:val="19"/>
              </w:rPr>
              <w:t xml:space="preserve"> </w:t>
            </w:r>
            <w:r w:rsidRPr="00275117">
              <w:rPr>
                <w:sz w:val="19"/>
                <w:szCs w:val="19"/>
              </w:rPr>
              <w:t>автономный округ - Югра,</w:t>
            </w:r>
          </w:p>
          <w:p w:rsidR="00D058F7" w:rsidRPr="00AF6419" w:rsidRDefault="00D058F7" w:rsidP="00F636A1">
            <w:pPr>
              <w:pStyle w:val="a3"/>
              <w:ind w:left="0"/>
              <w:rPr>
                <w:sz w:val="19"/>
                <w:szCs w:val="19"/>
              </w:rPr>
            </w:pPr>
            <w:proofErr w:type="spellStart"/>
            <w:r w:rsidRPr="00275117">
              <w:rPr>
                <w:sz w:val="19"/>
                <w:szCs w:val="19"/>
              </w:rPr>
              <w:t>г.Нижнев</w:t>
            </w:r>
            <w:r>
              <w:rPr>
                <w:sz w:val="19"/>
                <w:szCs w:val="19"/>
              </w:rPr>
              <w:t>артовск</w:t>
            </w:r>
            <w:proofErr w:type="spellEnd"/>
            <w:r>
              <w:rPr>
                <w:sz w:val="19"/>
                <w:szCs w:val="19"/>
              </w:rPr>
              <w:t>, проспект Победы, дом 23 а</w:t>
            </w:r>
          </w:p>
          <w:p w:rsidR="00D058F7" w:rsidRPr="00AF6419" w:rsidRDefault="00D058F7" w:rsidP="00F636A1">
            <w:pPr>
              <w:pStyle w:val="a3"/>
              <w:ind w:left="0"/>
              <w:rPr>
                <w:sz w:val="19"/>
                <w:szCs w:val="19"/>
              </w:rPr>
            </w:pPr>
            <w:r w:rsidRPr="00275117">
              <w:rPr>
                <w:sz w:val="19"/>
                <w:szCs w:val="19"/>
              </w:rPr>
              <w:t>Департамент финансов Нижневартовска М</w:t>
            </w:r>
            <w:r>
              <w:rPr>
                <w:sz w:val="19"/>
                <w:szCs w:val="19"/>
              </w:rPr>
              <w:t>А</w:t>
            </w:r>
            <w:r w:rsidRPr="00275117">
              <w:rPr>
                <w:sz w:val="19"/>
                <w:szCs w:val="19"/>
              </w:rPr>
              <w:t xml:space="preserve">ДОУ </w:t>
            </w:r>
            <w:r>
              <w:rPr>
                <w:sz w:val="19"/>
                <w:szCs w:val="19"/>
              </w:rPr>
              <w:t xml:space="preserve">города Нижневартовска </w:t>
            </w:r>
            <w:r w:rsidRPr="00275117">
              <w:rPr>
                <w:sz w:val="19"/>
                <w:szCs w:val="19"/>
              </w:rPr>
              <w:t>ДС №</w:t>
            </w:r>
            <w:r>
              <w:rPr>
                <w:sz w:val="19"/>
                <w:szCs w:val="19"/>
              </w:rPr>
              <w:t>15</w:t>
            </w:r>
            <w:r w:rsidRPr="00275117">
              <w:rPr>
                <w:sz w:val="19"/>
                <w:szCs w:val="19"/>
              </w:rPr>
              <w:t xml:space="preserve"> «</w:t>
            </w:r>
            <w:r>
              <w:rPr>
                <w:sz w:val="19"/>
                <w:szCs w:val="19"/>
              </w:rPr>
              <w:t>Солнышко» 606.62.008.8)</w:t>
            </w:r>
            <w:r>
              <w:rPr>
                <w:sz w:val="19"/>
                <w:szCs w:val="19"/>
              </w:rPr>
              <w:br/>
              <w:t xml:space="preserve">ИНН </w:t>
            </w:r>
            <w:r w:rsidRPr="0020643A">
              <w:rPr>
                <w:sz w:val="19"/>
                <w:szCs w:val="19"/>
              </w:rPr>
              <w:t xml:space="preserve">8603092574, КПП 860301001, БИК </w:t>
            </w:r>
            <w:r w:rsidRPr="0020643A">
              <w:rPr>
                <w:sz w:val="20"/>
                <w:szCs w:val="20"/>
                <w:shd w:val="clear" w:color="auto" w:fill="FFFFFF"/>
              </w:rPr>
              <w:t>047169000</w:t>
            </w:r>
            <w:r w:rsidRPr="00275117">
              <w:rPr>
                <w:sz w:val="19"/>
                <w:szCs w:val="19"/>
              </w:rPr>
              <w:br/>
              <w:t>Р/</w:t>
            </w:r>
            <w:r>
              <w:rPr>
                <w:sz w:val="19"/>
                <w:szCs w:val="19"/>
              </w:rPr>
              <w:t xml:space="preserve">с </w:t>
            </w:r>
            <w:r>
              <w:rPr>
                <w:color w:val="000000" w:themeColor="text1"/>
                <w:sz w:val="19"/>
                <w:szCs w:val="19"/>
              </w:rPr>
              <w:t>03234643785000700</w:t>
            </w:r>
            <w:r>
              <w:rPr>
                <w:sz w:val="19"/>
                <w:szCs w:val="19"/>
              </w:rPr>
              <w:t xml:space="preserve">, </w:t>
            </w:r>
            <w:r w:rsidRPr="00275117">
              <w:rPr>
                <w:sz w:val="19"/>
                <w:szCs w:val="19"/>
              </w:rPr>
              <w:t xml:space="preserve">РКЦ </w:t>
            </w:r>
            <w:r>
              <w:rPr>
                <w:sz w:val="19"/>
                <w:szCs w:val="19"/>
              </w:rPr>
              <w:t xml:space="preserve">ХАНТЫ-МАНСИЙСК//УФК по Ханты-Мансийскому автономному округ – Югре г. Ханты-Мансийск, </w:t>
            </w:r>
            <w:proofErr w:type="spellStart"/>
            <w:proofErr w:type="gramStart"/>
            <w:r>
              <w:rPr>
                <w:sz w:val="19"/>
                <w:szCs w:val="19"/>
              </w:rPr>
              <w:t>корр.счет</w:t>
            </w:r>
            <w:proofErr w:type="spellEnd"/>
            <w:proofErr w:type="gramEnd"/>
            <w:r>
              <w:rPr>
                <w:sz w:val="19"/>
                <w:szCs w:val="19"/>
              </w:rPr>
              <w:t xml:space="preserve"> 401028102453370000007</w:t>
            </w:r>
          </w:p>
          <w:p w:rsidR="00D058F7" w:rsidRPr="00AF6419" w:rsidRDefault="00D058F7" w:rsidP="00F636A1">
            <w:pPr>
              <w:pStyle w:val="a3"/>
              <w:ind w:left="0"/>
              <w:rPr>
                <w:sz w:val="19"/>
                <w:szCs w:val="19"/>
              </w:rPr>
            </w:pPr>
            <w:r w:rsidRPr="00275117">
              <w:rPr>
                <w:sz w:val="19"/>
                <w:szCs w:val="19"/>
              </w:rPr>
              <w:t>Те</w:t>
            </w:r>
            <w:r>
              <w:rPr>
                <w:sz w:val="19"/>
                <w:szCs w:val="19"/>
              </w:rPr>
              <w:t>л. 8 (3466</w:t>
            </w:r>
            <w:r w:rsidRPr="0020643A">
              <w:rPr>
                <w:sz w:val="19"/>
                <w:szCs w:val="19"/>
              </w:rPr>
              <w:t>) 67-20-70, 67-20-80.</w:t>
            </w:r>
          </w:p>
          <w:p w:rsidR="00D058F7" w:rsidRPr="00AF6419" w:rsidRDefault="00D058F7" w:rsidP="00F636A1">
            <w:pPr>
              <w:pStyle w:val="a3"/>
              <w:ind w:left="0"/>
              <w:rPr>
                <w:sz w:val="19"/>
                <w:szCs w:val="19"/>
              </w:rPr>
            </w:pPr>
          </w:p>
          <w:p w:rsidR="00D058F7" w:rsidRPr="00AF6419" w:rsidRDefault="00D058F7" w:rsidP="00F636A1">
            <w:pPr>
              <w:pStyle w:val="a3"/>
              <w:ind w:left="0"/>
              <w:rPr>
                <w:sz w:val="19"/>
                <w:szCs w:val="19"/>
              </w:rPr>
            </w:pPr>
            <w:r w:rsidRPr="00275117">
              <w:rPr>
                <w:sz w:val="19"/>
                <w:szCs w:val="19"/>
              </w:rPr>
              <w:t>Заведующий__________</w:t>
            </w:r>
            <w:r>
              <w:rPr>
                <w:sz w:val="19"/>
                <w:szCs w:val="19"/>
              </w:rPr>
              <w:t xml:space="preserve"> О.А</w:t>
            </w:r>
            <w:r w:rsidRPr="00275117">
              <w:rPr>
                <w:sz w:val="19"/>
                <w:szCs w:val="19"/>
              </w:rPr>
              <w:t>. Мельник</w:t>
            </w:r>
          </w:p>
          <w:p w:rsidR="00D058F7" w:rsidRPr="00AF6419" w:rsidRDefault="00D058F7" w:rsidP="00F636A1">
            <w:pPr>
              <w:pStyle w:val="a3"/>
              <w:ind w:left="0"/>
              <w:rPr>
                <w:sz w:val="19"/>
                <w:szCs w:val="19"/>
              </w:rPr>
            </w:pPr>
            <w:r w:rsidRPr="00AF6419">
              <w:rPr>
                <w:sz w:val="19"/>
                <w:szCs w:val="19"/>
              </w:rPr>
              <w:t>М.П.</w:t>
            </w:r>
          </w:p>
        </w:tc>
        <w:tc>
          <w:tcPr>
            <w:tcW w:w="4491" w:type="dxa"/>
          </w:tcPr>
          <w:p w:rsidR="00D058F7" w:rsidRPr="00AF6419" w:rsidRDefault="00D058F7" w:rsidP="00F636A1">
            <w:pPr>
              <w:rPr>
                <w:b/>
                <w:bCs/>
                <w:sz w:val="19"/>
                <w:szCs w:val="19"/>
              </w:rPr>
            </w:pPr>
            <w:r w:rsidRPr="00275117">
              <w:rPr>
                <w:b/>
                <w:bCs/>
                <w:sz w:val="19"/>
                <w:szCs w:val="19"/>
              </w:rPr>
              <w:t>Заказчик:</w:t>
            </w:r>
          </w:p>
          <w:p w:rsidR="00D058F7" w:rsidRPr="00AF6419" w:rsidRDefault="00D058F7" w:rsidP="00F636A1">
            <w:pPr>
              <w:rPr>
                <w:b/>
                <w:bCs/>
                <w:sz w:val="19"/>
                <w:szCs w:val="19"/>
              </w:rPr>
            </w:pPr>
            <w:r w:rsidRPr="00AF6419">
              <w:rPr>
                <w:b/>
                <w:bCs/>
                <w:sz w:val="19"/>
                <w:szCs w:val="19"/>
              </w:rPr>
              <w:t>_____________________________________________</w:t>
            </w:r>
          </w:p>
          <w:p w:rsidR="00D058F7" w:rsidRPr="00AF6419" w:rsidRDefault="00D058F7" w:rsidP="00F636A1">
            <w:pPr>
              <w:rPr>
                <w:b/>
                <w:bCs/>
                <w:sz w:val="19"/>
                <w:szCs w:val="19"/>
              </w:rPr>
            </w:pPr>
            <w:r w:rsidRPr="00AF6419">
              <w:rPr>
                <w:b/>
                <w:bCs/>
                <w:sz w:val="19"/>
                <w:szCs w:val="19"/>
              </w:rPr>
              <w:t>_____________________________________________</w:t>
            </w:r>
          </w:p>
          <w:p w:rsidR="00D058F7" w:rsidRPr="00AF6419" w:rsidRDefault="00D058F7" w:rsidP="00F636A1">
            <w:pPr>
              <w:rPr>
                <w:sz w:val="19"/>
                <w:szCs w:val="19"/>
              </w:rPr>
            </w:pPr>
            <w:r w:rsidRPr="00275117">
              <w:rPr>
                <w:sz w:val="19"/>
                <w:szCs w:val="19"/>
              </w:rPr>
              <w:t>Паспорт: серия</w:t>
            </w:r>
            <w:r w:rsidRPr="00AF6419">
              <w:rPr>
                <w:sz w:val="19"/>
                <w:szCs w:val="19"/>
              </w:rPr>
              <w:t xml:space="preserve"> _________№____________________</w:t>
            </w:r>
          </w:p>
          <w:p w:rsidR="00D058F7" w:rsidRPr="00AF6419" w:rsidRDefault="00D058F7" w:rsidP="00F636A1">
            <w:pPr>
              <w:rPr>
                <w:sz w:val="19"/>
                <w:szCs w:val="19"/>
              </w:rPr>
            </w:pPr>
            <w:proofErr w:type="gramStart"/>
            <w:r w:rsidRPr="00275117">
              <w:rPr>
                <w:sz w:val="19"/>
                <w:szCs w:val="19"/>
              </w:rPr>
              <w:t>Выдан</w:t>
            </w:r>
            <w:r w:rsidRPr="00AF6419">
              <w:rPr>
                <w:sz w:val="19"/>
                <w:szCs w:val="19"/>
              </w:rPr>
              <w:t>:_</w:t>
            </w:r>
            <w:proofErr w:type="gramEnd"/>
            <w:r w:rsidRPr="00AF6419">
              <w:rPr>
                <w:sz w:val="19"/>
                <w:szCs w:val="19"/>
              </w:rPr>
              <w:t>_____________________________________</w:t>
            </w:r>
          </w:p>
          <w:p w:rsidR="00D058F7" w:rsidRPr="00AF6419" w:rsidRDefault="00D058F7" w:rsidP="00F636A1">
            <w:pPr>
              <w:rPr>
                <w:sz w:val="19"/>
                <w:szCs w:val="19"/>
              </w:rPr>
            </w:pPr>
            <w:r w:rsidRPr="00AF6419">
              <w:rPr>
                <w:sz w:val="19"/>
                <w:szCs w:val="19"/>
              </w:rPr>
              <w:t>____________________________________________</w:t>
            </w:r>
          </w:p>
          <w:p w:rsidR="00D058F7" w:rsidRPr="00AF6419" w:rsidRDefault="00D058F7" w:rsidP="00F636A1">
            <w:pPr>
              <w:rPr>
                <w:sz w:val="19"/>
                <w:szCs w:val="19"/>
              </w:rPr>
            </w:pPr>
            <w:r w:rsidRPr="00AF6419">
              <w:rPr>
                <w:sz w:val="19"/>
                <w:szCs w:val="19"/>
              </w:rPr>
              <w:t>____________________________________________</w:t>
            </w:r>
          </w:p>
          <w:p w:rsidR="00D058F7" w:rsidRPr="00AF6419" w:rsidRDefault="00D058F7" w:rsidP="00F636A1">
            <w:pPr>
              <w:rPr>
                <w:sz w:val="19"/>
                <w:szCs w:val="19"/>
              </w:rPr>
            </w:pPr>
            <w:r w:rsidRPr="00275117">
              <w:rPr>
                <w:sz w:val="19"/>
                <w:szCs w:val="19"/>
              </w:rPr>
              <w:t>Дата выдачи:</w:t>
            </w:r>
            <w:r w:rsidRPr="00AF6419">
              <w:rPr>
                <w:sz w:val="19"/>
                <w:szCs w:val="19"/>
              </w:rPr>
              <w:t xml:space="preserve"> ________________________________</w:t>
            </w:r>
          </w:p>
          <w:p w:rsidR="00D058F7" w:rsidRPr="00AF6419" w:rsidRDefault="00D058F7" w:rsidP="00F636A1">
            <w:pPr>
              <w:rPr>
                <w:sz w:val="19"/>
                <w:szCs w:val="19"/>
              </w:rPr>
            </w:pPr>
            <w:r w:rsidRPr="00275117">
              <w:rPr>
                <w:sz w:val="19"/>
                <w:szCs w:val="19"/>
              </w:rPr>
              <w:t>Адрес:</w:t>
            </w:r>
            <w:r w:rsidRPr="00AF6419">
              <w:rPr>
                <w:sz w:val="19"/>
                <w:szCs w:val="19"/>
              </w:rPr>
              <w:t xml:space="preserve"> ______________________________________</w:t>
            </w:r>
          </w:p>
          <w:p w:rsidR="00D058F7" w:rsidRPr="00AF6419" w:rsidRDefault="00D058F7" w:rsidP="00F636A1">
            <w:pPr>
              <w:rPr>
                <w:sz w:val="19"/>
                <w:szCs w:val="19"/>
              </w:rPr>
            </w:pPr>
            <w:r w:rsidRPr="00AF6419">
              <w:rPr>
                <w:sz w:val="19"/>
                <w:szCs w:val="19"/>
              </w:rPr>
              <w:t>Телефон</w:t>
            </w:r>
            <w:r w:rsidRPr="00275117">
              <w:rPr>
                <w:sz w:val="19"/>
                <w:szCs w:val="19"/>
              </w:rPr>
              <w:t xml:space="preserve"> (домашний, сотовый): </w:t>
            </w:r>
            <w:r w:rsidRPr="00AF6419">
              <w:rPr>
                <w:sz w:val="19"/>
                <w:szCs w:val="19"/>
              </w:rPr>
              <w:t>_________________</w:t>
            </w:r>
          </w:p>
          <w:p w:rsidR="00D058F7" w:rsidRPr="00AF6419" w:rsidRDefault="00D058F7" w:rsidP="00F636A1">
            <w:pPr>
              <w:rPr>
                <w:sz w:val="19"/>
                <w:szCs w:val="19"/>
              </w:rPr>
            </w:pPr>
            <w:r w:rsidRPr="00AF6419">
              <w:rPr>
                <w:sz w:val="19"/>
                <w:szCs w:val="19"/>
              </w:rPr>
              <w:t>_____________________________________________</w:t>
            </w:r>
          </w:p>
          <w:p w:rsidR="00D058F7" w:rsidRPr="00AF6419" w:rsidRDefault="00D058F7" w:rsidP="00F636A1">
            <w:pPr>
              <w:rPr>
                <w:sz w:val="19"/>
                <w:szCs w:val="19"/>
              </w:rPr>
            </w:pPr>
          </w:p>
          <w:p w:rsidR="00D058F7" w:rsidRPr="00AF6419" w:rsidRDefault="00D058F7" w:rsidP="00F636A1">
            <w:pPr>
              <w:rPr>
                <w:sz w:val="19"/>
                <w:szCs w:val="19"/>
              </w:rPr>
            </w:pPr>
          </w:p>
          <w:p w:rsidR="00D058F7" w:rsidRPr="00275117" w:rsidRDefault="00D058F7" w:rsidP="00F636A1">
            <w:pPr>
              <w:rPr>
                <w:b/>
                <w:bCs/>
                <w:sz w:val="19"/>
                <w:szCs w:val="19"/>
              </w:rPr>
            </w:pPr>
            <w:r w:rsidRPr="00275117">
              <w:rPr>
                <w:sz w:val="19"/>
                <w:szCs w:val="19"/>
              </w:rPr>
              <w:t>Личная подпись Родителя________________</w:t>
            </w:r>
          </w:p>
        </w:tc>
      </w:tr>
    </w:tbl>
    <w:p w:rsidR="00D058F7" w:rsidRPr="0086708E" w:rsidRDefault="00D058F7" w:rsidP="00D058F7">
      <w:pPr>
        <w:ind w:firstLine="708"/>
        <w:jc w:val="both"/>
        <w:rPr>
          <w:sz w:val="19"/>
          <w:szCs w:val="19"/>
        </w:rPr>
      </w:pPr>
      <w:r w:rsidRPr="0086708E">
        <w:rPr>
          <w:sz w:val="20"/>
          <w:szCs w:val="20"/>
        </w:rPr>
        <w:t>С Уставом</w:t>
      </w:r>
      <w:r>
        <w:rPr>
          <w:sz w:val="20"/>
          <w:szCs w:val="20"/>
        </w:rPr>
        <w:t xml:space="preserve"> </w:t>
      </w:r>
      <w:r>
        <w:rPr>
          <w:sz w:val="19"/>
          <w:szCs w:val="19"/>
        </w:rPr>
        <w:t>МА</w:t>
      </w:r>
      <w:r w:rsidRPr="00275117">
        <w:rPr>
          <w:sz w:val="19"/>
          <w:szCs w:val="19"/>
        </w:rPr>
        <w:t xml:space="preserve">ДОУ </w:t>
      </w:r>
      <w:r>
        <w:rPr>
          <w:sz w:val="19"/>
          <w:szCs w:val="19"/>
        </w:rPr>
        <w:t xml:space="preserve">города Нижневартовска </w:t>
      </w:r>
      <w:r w:rsidRPr="00275117">
        <w:rPr>
          <w:sz w:val="19"/>
          <w:szCs w:val="19"/>
        </w:rPr>
        <w:t>ДС №</w:t>
      </w:r>
      <w:r>
        <w:rPr>
          <w:sz w:val="19"/>
          <w:szCs w:val="19"/>
        </w:rPr>
        <w:t>15</w:t>
      </w:r>
      <w:r w:rsidRPr="00275117">
        <w:rPr>
          <w:sz w:val="19"/>
          <w:szCs w:val="19"/>
        </w:rPr>
        <w:t xml:space="preserve"> "С</w:t>
      </w:r>
      <w:r>
        <w:rPr>
          <w:sz w:val="19"/>
          <w:szCs w:val="19"/>
        </w:rPr>
        <w:t>олнышко</w:t>
      </w:r>
      <w:r w:rsidRPr="00275117">
        <w:rPr>
          <w:sz w:val="19"/>
          <w:szCs w:val="19"/>
        </w:rPr>
        <w:t>"</w:t>
      </w:r>
      <w:r w:rsidRPr="0086708E">
        <w:rPr>
          <w:sz w:val="20"/>
          <w:szCs w:val="20"/>
        </w:rPr>
        <w:t xml:space="preserve">», лицензией на право осуществления образовательной деятельности, Правилами приема для поступающих в </w:t>
      </w:r>
      <w:r>
        <w:rPr>
          <w:sz w:val="19"/>
          <w:szCs w:val="19"/>
        </w:rPr>
        <w:t>МА</w:t>
      </w:r>
      <w:r w:rsidRPr="00275117">
        <w:rPr>
          <w:sz w:val="19"/>
          <w:szCs w:val="19"/>
        </w:rPr>
        <w:t xml:space="preserve">ДОУ </w:t>
      </w:r>
      <w:r>
        <w:rPr>
          <w:sz w:val="19"/>
          <w:szCs w:val="19"/>
        </w:rPr>
        <w:t xml:space="preserve">города Нижневартовска </w:t>
      </w:r>
      <w:r w:rsidRPr="00275117">
        <w:rPr>
          <w:sz w:val="19"/>
          <w:szCs w:val="19"/>
        </w:rPr>
        <w:t>ДС №</w:t>
      </w:r>
      <w:r>
        <w:rPr>
          <w:sz w:val="19"/>
          <w:szCs w:val="19"/>
        </w:rPr>
        <w:t>15</w:t>
      </w:r>
      <w:r w:rsidRPr="00275117">
        <w:rPr>
          <w:sz w:val="19"/>
          <w:szCs w:val="19"/>
        </w:rPr>
        <w:t xml:space="preserve"> "С</w:t>
      </w:r>
      <w:r>
        <w:rPr>
          <w:sz w:val="19"/>
          <w:szCs w:val="19"/>
        </w:rPr>
        <w:t>олнышко</w:t>
      </w:r>
      <w:r w:rsidRPr="00275117">
        <w:rPr>
          <w:sz w:val="19"/>
          <w:szCs w:val="19"/>
        </w:rPr>
        <w:t>"</w:t>
      </w:r>
      <w:r w:rsidRPr="0086708E">
        <w:rPr>
          <w:sz w:val="20"/>
          <w:szCs w:val="20"/>
        </w:rPr>
        <w:t>, Положением о порядке и основания перевода, отчисления  воспитанников</w:t>
      </w:r>
      <w:r>
        <w:rPr>
          <w:sz w:val="20"/>
          <w:szCs w:val="20"/>
        </w:rPr>
        <w:t xml:space="preserve"> </w:t>
      </w:r>
      <w:r>
        <w:rPr>
          <w:sz w:val="19"/>
          <w:szCs w:val="19"/>
        </w:rPr>
        <w:t>МА</w:t>
      </w:r>
      <w:r w:rsidRPr="00275117">
        <w:rPr>
          <w:sz w:val="19"/>
          <w:szCs w:val="19"/>
        </w:rPr>
        <w:t xml:space="preserve">ДОУ </w:t>
      </w:r>
      <w:r>
        <w:rPr>
          <w:sz w:val="19"/>
          <w:szCs w:val="19"/>
        </w:rPr>
        <w:t xml:space="preserve">города Нижневартовска </w:t>
      </w:r>
      <w:r w:rsidRPr="00275117">
        <w:rPr>
          <w:sz w:val="19"/>
          <w:szCs w:val="19"/>
        </w:rPr>
        <w:t>ДС №</w:t>
      </w:r>
      <w:r>
        <w:rPr>
          <w:sz w:val="19"/>
          <w:szCs w:val="19"/>
        </w:rPr>
        <w:t>15</w:t>
      </w:r>
      <w:r w:rsidRPr="00275117">
        <w:rPr>
          <w:sz w:val="19"/>
          <w:szCs w:val="19"/>
        </w:rPr>
        <w:t xml:space="preserve"> "С</w:t>
      </w:r>
      <w:r>
        <w:rPr>
          <w:sz w:val="19"/>
          <w:szCs w:val="19"/>
        </w:rPr>
        <w:t>олнышко</w:t>
      </w:r>
      <w:r w:rsidRPr="00275117">
        <w:rPr>
          <w:sz w:val="19"/>
          <w:szCs w:val="19"/>
        </w:rPr>
        <w:t>"</w:t>
      </w:r>
      <w:r w:rsidRPr="0086708E">
        <w:rPr>
          <w:sz w:val="20"/>
          <w:szCs w:val="20"/>
        </w:rPr>
        <w:t xml:space="preserve">, Порядком оформления возникновения и прекращения отношений между </w:t>
      </w:r>
      <w:r>
        <w:rPr>
          <w:sz w:val="19"/>
          <w:szCs w:val="19"/>
        </w:rPr>
        <w:t>МА</w:t>
      </w:r>
      <w:r w:rsidRPr="00275117">
        <w:rPr>
          <w:sz w:val="19"/>
          <w:szCs w:val="19"/>
        </w:rPr>
        <w:t xml:space="preserve">ДОУ </w:t>
      </w:r>
      <w:r>
        <w:rPr>
          <w:sz w:val="19"/>
          <w:szCs w:val="19"/>
        </w:rPr>
        <w:t xml:space="preserve">города Нижневартовска </w:t>
      </w:r>
      <w:r w:rsidRPr="00275117">
        <w:rPr>
          <w:sz w:val="19"/>
          <w:szCs w:val="19"/>
        </w:rPr>
        <w:t>ДС №</w:t>
      </w:r>
      <w:r>
        <w:rPr>
          <w:sz w:val="19"/>
          <w:szCs w:val="19"/>
        </w:rPr>
        <w:t>15</w:t>
      </w:r>
      <w:r w:rsidRPr="00275117">
        <w:rPr>
          <w:sz w:val="19"/>
          <w:szCs w:val="19"/>
        </w:rPr>
        <w:t xml:space="preserve"> "С</w:t>
      </w:r>
      <w:r>
        <w:rPr>
          <w:sz w:val="19"/>
          <w:szCs w:val="19"/>
        </w:rPr>
        <w:t>олнышко</w:t>
      </w:r>
      <w:r w:rsidRPr="00275117">
        <w:rPr>
          <w:sz w:val="19"/>
          <w:szCs w:val="19"/>
        </w:rPr>
        <w:t>"</w:t>
      </w:r>
      <w:r w:rsidRPr="0086708E">
        <w:rPr>
          <w:sz w:val="20"/>
          <w:szCs w:val="20"/>
        </w:rPr>
        <w:t xml:space="preserve"> и родителями (законными</w:t>
      </w:r>
      <w:r>
        <w:rPr>
          <w:sz w:val="20"/>
          <w:szCs w:val="20"/>
        </w:rPr>
        <w:t xml:space="preserve"> представителями) воспитанников, П</w:t>
      </w:r>
      <w:r w:rsidRPr="0086708E">
        <w:rPr>
          <w:sz w:val="20"/>
          <w:szCs w:val="20"/>
        </w:rPr>
        <w:t xml:space="preserve">оложением о порядке установления и взимания родительской платы, с образовательной программой дошкольного образования ознакомлен (а) и согласен (а)  </w:t>
      </w:r>
    </w:p>
    <w:p w:rsidR="00D058F7" w:rsidRDefault="00D058F7" w:rsidP="00D058F7">
      <w:pPr>
        <w:rPr>
          <w:sz w:val="19"/>
          <w:szCs w:val="19"/>
        </w:rPr>
      </w:pPr>
      <w:r>
        <w:rPr>
          <w:sz w:val="19"/>
          <w:szCs w:val="19"/>
        </w:rPr>
        <w:t>_________________________________ / ___________________________________</w:t>
      </w:r>
    </w:p>
    <w:p w:rsidR="00D058F7" w:rsidRPr="0086708E" w:rsidRDefault="00D058F7" w:rsidP="00D058F7">
      <w:pPr>
        <w:ind w:firstLine="708"/>
        <w:rPr>
          <w:sz w:val="19"/>
          <w:szCs w:val="19"/>
        </w:rPr>
      </w:pPr>
      <w:r>
        <w:rPr>
          <w:sz w:val="19"/>
          <w:szCs w:val="19"/>
        </w:rPr>
        <w:t>подпись</w:t>
      </w:r>
      <w:r>
        <w:rPr>
          <w:sz w:val="19"/>
          <w:szCs w:val="19"/>
        </w:rPr>
        <w:tab/>
      </w:r>
      <w:r>
        <w:rPr>
          <w:sz w:val="19"/>
          <w:szCs w:val="19"/>
        </w:rPr>
        <w:tab/>
      </w:r>
      <w:r>
        <w:rPr>
          <w:sz w:val="19"/>
          <w:szCs w:val="19"/>
        </w:rPr>
        <w:tab/>
      </w:r>
      <w:r>
        <w:rPr>
          <w:sz w:val="19"/>
          <w:szCs w:val="19"/>
        </w:rPr>
        <w:tab/>
      </w:r>
      <w:r>
        <w:rPr>
          <w:sz w:val="19"/>
          <w:szCs w:val="19"/>
        </w:rPr>
        <w:tab/>
        <w:t>(Ф.И.О.)</w:t>
      </w:r>
    </w:p>
    <w:p w:rsidR="00D058F7" w:rsidRDefault="00D058F7" w:rsidP="00D058F7">
      <w:pPr>
        <w:rPr>
          <w:sz w:val="19"/>
          <w:szCs w:val="19"/>
        </w:rPr>
      </w:pPr>
      <w:r w:rsidRPr="0086708E">
        <w:rPr>
          <w:sz w:val="19"/>
          <w:szCs w:val="19"/>
        </w:rPr>
        <w:t xml:space="preserve">Экземпляр договора </w:t>
      </w:r>
      <w:r>
        <w:rPr>
          <w:sz w:val="19"/>
          <w:szCs w:val="19"/>
        </w:rPr>
        <w:t xml:space="preserve">на руки </w:t>
      </w:r>
      <w:r w:rsidRPr="0086708E">
        <w:rPr>
          <w:sz w:val="19"/>
          <w:szCs w:val="19"/>
        </w:rPr>
        <w:t>получен: дата: «____</w:t>
      </w:r>
      <w:proofErr w:type="gramStart"/>
      <w:r w:rsidRPr="0086708E">
        <w:rPr>
          <w:sz w:val="19"/>
          <w:szCs w:val="19"/>
        </w:rPr>
        <w:t>_»_</w:t>
      </w:r>
      <w:proofErr w:type="gramEnd"/>
      <w:r w:rsidRPr="0086708E">
        <w:rPr>
          <w:sz w:val="19"/>
          <w:szCs w:val="19"/>
        </w:rPr>
        <w:t>_______20___г.  ______________  /______________________</w:t>
      </w:r>
    </w:p>
    <w:p w:rsidR="008A6367" w:rsidRDefault="008A6367"/>
    <w:sectPr w:rsidR="008A6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32D79"/>
    <w:multiLevelType w:val="multilevel"/>
    <w:tmpl w:val="CDACF972"/>
    <w:lvl w:ilvl="0">
      <w:start w:val="1"/>
      <w:numFmt w:val="decimal"/>
      <w:lvlText w:val="%1."/>
      <w:lvlJc w:val="left"/>
      <w:pPr>
        <w:ind w:left="720" w:hanging="360"/>
      </w:pPr>
      <w:rPr>
        <w:rFonts w:cs="Times New Roman" w:hint="default"/>
        <w:b/>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8F7"/>
    <w:rsid w:val="0063294F"/>
    <w:rsid w:val="008A6367"/>
    <w:rsid w:val="00D05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AFF4"/>
  <w15:chartTrackingRefBased/>
  <w15:docId w15:val="{D03A5165-BCB5-48DC-A5E4-4F12E82E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58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3391</Words>
  <Characters>19335</Characters>
  <Application>Microsoft Office Word</Application>
  <DocSecurity>0</DocSecurity>
  <Lines>161</Lines>
  <Paragraphs>45</Paragraphs>
  <ScaleCrop>false</ScaleCrop>
  <Company/>
  <LinksUpToDate>false</LinksUpToDate>
  <CharactersWithSpaces>22681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2023-06-05T11:21:00Z</dcterms:created>
  <dcterms:modified xsi:type="dcterms:W3CDTF">2023-06-05T11:24:00Z</dcterms:modified>
</cp:coreProperties>
</file>